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85" w:rsidRPr="00DC5C85" w:rsidRDefault="00DC5C85" w:rsidP="00DC5C8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left" w:pos="862"/>
          <w:tab w:val="left" w:pos="1441"/>
          <w:tab w:val="left" w:pos="8505"/>
        </w:tabs>
        <w:suppressAutoHyphens w:val="0"/>
        <w:ind w:left="567" w:hanging="85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Consignes pratiques pour la saisie sur I-PROF de la candidature pour l’accès au corps des agrégés</w:t>
      </w:r>
    </w:p>
    <w:p w:rsidR="00A218B6" w:rsidRDefault="00A218B6">
      <w:pPr>
        <w:rPr>
          <w:rFonts w:ascii="Arial" w:hAnsi="Arial"/>
        </w:rPr>
      </w:pPr>
    </w:p>
    <w:p w:rsidR="00A218B6" w:rsidRDefault="00A218B6">
      <w:pPr>
        <w:spacing w:line="280" w:lineRule="exact"/>
        <w:jc w:val="both"/>
        <w:rPr>
          <w:rFonts w:ascii="Arial" w:hAnsi="Arial"/>
        </w:rPr>
      </w:pPr>
    </w:p>
    <w:p w:rsidR="00A218B6" w:rsidRPr="004F4054" w:rsidRDefault="00A218B6" w:rsidP="004F4054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/>
          <w:b/>
          <w:bCs/>
          <w:sz w:val="18"/>
          <w:szCs w:val="18"/>
          <w:u w:val="single"/>
        </w:rPr>
      </w:pPr>
      <w:r w:rsidRPr="00C71CF0">
        <w:rPr>
          <w:rFonts w:ascii="Arial" w:hAnsi="Arial"/>
          <w:b/>
          <w:bCs/>
          <w:sz w:val="18"/>
          <w:szCs w:val="18"/>
        </w:rPr>
        <w:t xml:space="preserve"> </w:t>
      </w:r>
      <w:r w:rsidRPr="004F4054">
        <w:rPr>
          <w:rFonts w:ascii="Arial" w:hAnsi="Arial"/>
          <w:b/>
          <w:bCs/>
          <w:sz w:val="18"/>
          <w:szCs w:val="18"/>
          <w:u w:val="single"/>
        </w:rPr>
        <w:t>Rappel des conditions requises pour candidater</w:t>
      </w: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  <w:r w:rsidRPr="00F5335F">
        <w:rPr>
          <w:rFonts w:ascii="Arial" w:hAnsi="Arial"/>
          <w:sz w:val="18"/>
          <w:szCs w:val="18"/>
        </w:rPr>
        <w:tab/>
        <w:t>Les candidats doivent être en activité dans le second degré ou dans l'enseignement supérieur, mis à disposition d'un autre organisme ou administration, ou en position de détachement, et remplir les conditions suivantes:</w:t>
      </w: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F5335F" w:rsidRDefault="00A56A31">
      <w:pPr>
        <w:numPr>
          <w:ilvl w:val="0"/>
          <w:numId w:val="2"/>
        </w:numPr>
        <w:tabs>
          <w:tab w:val="left" w:pos="360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A218B6" w:rsidRPr="00F5335F">
        <w:rPr>
          <w:rFonts w:ascii="Arial" w:hAnsi="Arial"/>
          <w:sz w:val="18"/>
          <w:szCs w:val="18"/>
        </w:rPr>
        <w:t>tre</w:t>
      </w:r>
      <w:r w:rsidR="002C6723" w:rsidRPr="00F5335F">
        <w:rPr>
          <w:rFonts w:ascii="Arial" w:hAnsi="Arial"/>
          <w:sz w:val="18"/>
          <w:szCs w:val="18"/>
        </w:rPr>
        <w:t xml:space="preserve">, </w:t>
      </w:r>
      <w:r w:rsidR="002C6723" w:rsidRPr="00F5335F">
        <w:rPr>
          <w:rFonts w:ascii="Arial" w:hAnsi="Arial"/>
          <w:b/>
          <w:sz w:val="18"/>
          <w:szCs w:val="18"/>
        </w:rPr>
        <w:t xml:space="preserve">au 31 décembre </w:t>
      </w:r>
      <w:r w:rsidR="00472A89">
        <w:rPr>
          <w:rFonts w:ascii="Arial" w:hAnsi="Arial"/>
          <w:b/>
          <w:sz w:val="18"/>
          <w:szCs w:val="18"/>
        </w:rPr>
        <w:t>20</w:t>
      </w:r>
      <w:r w:rsidR="00DC5C85">
        <w:rPr>
          <w:rFonts w:ascii="Arial" w:hAnsi="Arial"/>
          <w:b/>
          <w:sz w:val="18"/>
          <w:szCs w:val="18"/>
        </w:rPr>
        <w:t>20</w:t>
      </w:r>
      <w:r w:rsidR="00A218B6" w:rsidRPr="00F5335F">
        <w:rPr>
          <w:rFonts w:ascii="Arial" w:hAnsi="Arial"/>
          <w:sz w:val="18"/>
          <w:szCs w:val="18"/>
        </w:rPr>
        <w:t xml:space="preserve"> professeur certifié, professeur de lycée professionnel ou professeur d'éducation physique et sportive (</w:t>
      </w:r>
      <w:r w:rsidR="00A218B6" w:rsidRPr="00F5335F">
        <w:rPr>
          <w:rFonts w:ascii="Arial" w:hAnsi="Arial"/>
          <w:i/>
          <w:iCs/>
          <w:sz w:val="18"/>
          <w:szCs w:val="18"/>
        </w:rPr>
        <w:t xml:space="preserve">les PLP </w:t>
      </w:r>
      <w:r w:rsidR="00A732D4">
        <w:rPr>
          <w:rFonts w:ascii="Arial" w:hAnsi="Arial"/>
          <w:i/>
          <w:iCs/>
          <w:sz w:val="18"/>
          <w:szCs w:val="18"/>
        </w:rPr>
        <w:t xml:space="preserve">doivent </w:t>
      </w:r>
      <w:r w:rsidR="00A218B6" w:rsidRPr="00F5335F">
        <w:rPr>
          <w:rFonts w:ascii="Arial" w:hAnsi="Arial"/>
          <w:i/>
          <w:iCs/>
          <w:sz w:val="18"/>
          <w:szCs w:val="18"/>
        </w:rPr>
        <w:t>être proposés dans la discipline dans laquelle ils justifient du diplôme le plus élevé sauf avis circonstancié des corps d'inspection</w:t>
      </w:r>
      <w:r w:rsidR="00E73483" w:rsidRPr="00F5335F">
        <w:rPr>
          <w:rFonts w:ascii="Arial" w:hAnsi="Arial"/>
          <w:i/>
          <w:iCs/>
          <w:sz w:val="18"/>
          <w:szCs w:val="18"/>
        </w:rPr>
        <w:t xml:space="preserve"> </w:t>
      </w:r>
      <w:r w:rsidR="00A218B6" w:rsidRPr="00F5335F">
        <w:rPr>
          <w:rFonts w:ascii="Arial" w:hAnsi="Arial"/>
          <w:i/>
          <w:iCs/>
          <w:sz w:val="18"/>
          <w:szCs w:val="18"/>
        </w:rPr>
        <w:t xml:space="preserve">; il en </w:t>
      </w:r>
      <w:r w:rsidR="00A732D4">
        <w:rPr>
          <w:rFonts w:ascii="Arial" w:hAnsi="Arial"/>
          <w:i/>
          <w:iCs/>
          <w:sz w:val="18"/>
          <w:szCs w:val="18"/>
        </w:rPr>
        <w:t>est</w:t>
      </w:r>
      <w:r w:rsidR="00A218B6" w:rsidRPr="00F5335F">
        <w:rPr>
          <w:rFonts w:ascii="Arial" w:hAnsi="Arial"/>
          <w:i/>
          <w:iCs/>
          <w:sz w:val="18"/>
          <w:szCs w:val="18"/>
        </w:rPr>
        <w:t xml:space="preserve"> de même pour tous les certifiés relevant d'une discipline pour laquelle il n'y a pas d'agrégation</w:t>
      </w:r>
      <w:r w:rsidR="00A218B6" w:rsidRPr="00F5335F">
        <w:rPr>
          <w:rFonts w:ascii="Arial" w:hAnsi="Arial"/>
          <w:sz w:val="18"/>
          <w:szCs w:val="18"/>
        </w:rPr>
        <w:t>)</w:t>
      </w:r>
    </w:p>
    <w:p w:rsidR="00A218B6" w:rsidRPr="00F5335F" w:rsidRDefault="00A218B6">
      <w:pPr>
        <w:spacing w:line="280" w:lineRule="exact"/>
        <w:ind w:left="360"/>
        <w:jc w:val="both"/>
        <w:rPr>
          <w:rFonts w:ascii="Arial" w:hAnsi="Arial"/>
          <w:sz w:val="18"/>
          <w:szCs w:val="18"/>
        </w:rPr>
      </w:pPr>
    </w:p>
    <w:p w:rsidR="00A218B6" w:rsidRPr="00F5335F" w:rsidRDefault="00A56A31">
      <w:pPr>
        <w:numPr>
          <w:ilvl w:val="0"/>
          <w:numId w:val="2"/>
        </w:numPr>
        <w:tabs>
          <w:tab w:val="left" w:pos="360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</w:t>
      </w:r>
      <w:r w:rsidR="00A218B6" w:rsidRPr="00F5335F">
        <w:rPr>
          <w:rFonts w:ascii="Arial" w:hAnsi="Arial"/>
          <w:sz w:val="18"/>
          <w:szCs w:val="18"/>
        </w:rPr>
        <w:t xml:space="preserve">tre âgé de 40 </w:t>
      </w:r>
      <w:r w:rsidR="002C6723" w:rsidRPr="00F5335F">
        <w:rPr>
          <w:rFonts w:ascii="Arial" w:hAnsi="Arial"/>
          <w:sz w:val="18"/>
          <w:szCs w:val="18"/>
        </w:rPr>
        <w:t xml:space="preserve">ans au moins </w:t>
      </w:r>
      <w:r w:rsidR="002C6723" w:rsidRPr="00F5335F">
        <w:rPr>
          <w:rFonts w:ascii="Arial" w:hAnsi="Arial"/>
          <w:b/>
          <w:sz w:val="18"/>
          <w:szCs w:val="18"/>
        </w:rPr>
        <w:t>au</w:t>
      </w:r>
      <w:r w:rsidR="002C6723" w:rsidRPr="00F5335F">
        <w:rPr>
          <w:rFonts w:ascii="Arial" w:hAnsi="Arial"/>
          <w:sz w:val="18"/>
          <w:szCs w:val="18"/>
        </w:rPr>
        <w:t xml:space="preserve"> </w:t>
      </w:r>
      <w:r w:rsidR="002C6723" w:rsidRPr="00F5335F">
        <w:rPr>
          <w:rFonts w:ascii="Arial" w:hAnsi="Arial"/>
          <w:b/>
          <w:sz w:val="18"/>
          <w:szCs w:val="18"/>
        </w:rPr>
        <w:t xml:space="preserve">1er octobre </w:t>
      </w:r>
      <w:r w:rsidR="00472A89">
        <w:rPr>
          <w:rFonts w:ascii="Arial" w:hAnsi="Arial"/>
          <w:b/>
          <w:sz w:val="18"/>
          <w:szCs w:val="18"/>
        </w:rPr>
        <w:t>20</w:t>
      </w:r>
      <w:r w:rsidR="00FC4515">
        <w:rPr>
          <w:rFonts w:ascii="Arial" w:hAnsi="Arial"/>
          <w:b/>
          <w:sz w:val="18"/>
          <w:szCs w:val="18"/>
        </w:rPr>
        <w:t>2</w:t>
      </w:r>
      <w:r w:rsidR="00DC5C85">
        <w:rPr>
          <w:rFonts w:ascii="Arial" w:hAnsi="Arial"/>
          <w:b/>
          <w:sz w:val="18"/>
          <w:szCs w:val="18"/>
        </w:rPr>
        <w:t>1</w:t>
      </w:r>
    </w:p>
    <w:p w:rsidR="00A218B6" w:rsidRPr="00F5335F" w:rsidRDefault="00A218B6">
      <w:pPr>
        <w:spacing w:line="280" w:lineRule="exact"/>
        <w:ind w:left="360"/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A218B6" w:rsidRPr="00F5335F" w:rsidRDefault="00A56A31">
      <w:pPr>
        <w:numPr>
          <w:ilvl w:val="0"/>
          <w:numId w:val="2"/>
        </w:numPr>
        <w:tabs>
          <w:tab w:val="left" w:pos="360"/>
        </w:tabs>
        <w:spacing w:line="28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</w:t>
      </w:r>
      <w:r w:rsidR="00A218B6" w:rsidRPr="00F5335F">
        <w:rPr>
          <w:rFonts w:ascii="Arial" w:hAnsi="Arial"/>
          <w:sz w:val="18"/>
          <w:szCs w:val="18"/>
        </w:rPr>
        <w:t xml:space="preserve">ustifier à cette même date de dix années de services effectifs d'enseignement, dont cinq dans leur </w:t>
      </w:r>
      <w:r w:rsidR="00D76C5C">
        <w:rPr>
          <w:rFonts w:ascii="Arial" w:hAnsi="Arial"/>
          <w:sz w:val="18"/>
          <w:szCs w:val="18"/>
        </w:rPr>
        <w:t>corps.</w:t>
      </w: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4F4054" w:rsidRDefault="00A218B6" w:rsidP="004F4054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Arial" w:hAnsi="Arial"/>
          <w:b/>
          <w:bCs/>
          <w:sz w:val="18"/>
          <w:szCs w:val="18"/>
          <w:u w:val="single"/>
        </w:rPr>
      </w:pPr>
      <w:r w:rsidRPr="004F4054">
        <w:rPr>
          <w:rFonts w:ascii="Arial" w:hAnsi="Arial"/>
          <w:b/>
          <w:bCs/>
          <w:sz w:val="18"/>
          <w:szCs w:val="18"/>
          <w:u w:val="single"/>
        </w:rPr>
        <w:t xml:space="preserve">Les modalités de candidature </w:t>
      </w: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F5335F" w:rsidRDefault="00A218B6">
      <w:pPr>
        <w:spacing w:line="280" w:lineRule="exact"/>
        <w:ind w:firstLine="567"/>
        <w:jc w:val="both"/>
        <w:rPr>
          <w:rFonts w:ascii="Arial" w:hAnsi="Arial"/>
          <w:sz w:val="18"/>
          <w:szCs w:val="18"/>
        </w:rPr>
      </w:pPr>
      <w:r w:rsidRPr="00F5335F">
        <w:rPr>
          <w:rFonts w:ascii="Arial" w:hAnsi="Arial"/>
          <w:sz w:val="18"/>
          <w:szCs w:val="18"/>
        </w:rPr>
        <w:t>Vous po</w:t>
      </w:r>
      <w:r w:rsidR="002C6723" w:rsidRPr="00F5335F">
        <w:rPr>
          <w:rFonts w:ascii="Arial" w:hAnsi="Arial"/>
          <w:sz w:val="18"/>
          <w:szCs w:val="18"/>
        </w:rPr>
        <w:t xml:space="preserve">uvez accéder à votre dossier </w:t>
      </w:r>
      <w:r w:rsidR="00D76C5C">
        <w:rPr>
          <w:rFonts w:ascii="Arial" w:hAnsi="Arial"/>
          <w:sz w:val="18"/>
          <w:szCs w:val="18"/>
        </w:rPr>
        <w:t>via I-PROF</w:t>
      </w:r>
      <w:r w:rsidRPr="00F5335F">
        <w:rPr>
          <w:rFonts w:ascii="Arial" w:hAnsi="Arial"/>
          <w:sz w:val="18"/>
          <w:szCs w:val="18"/>
        </w:rPr>
        <w:t xml:space="preserve"> du </w:t>
      </w:r>
      <w:r w:rsidR="00DC5C85">
        <w:rPr>
          <w:rFonts w:ascii="Arial" w:hAnsi="Arial"/>
          <w:b/>
          <w:sz w:val="18"/>
          <w:szCs w:val="18"/>
        </w:rPr>
        <w:t>1</w:t>
      </w:r>
      <w:r w:rsidR="004F4054" w:rsidRPr="004F4054">
        <w:rPr>
          <w:rFonts w:ascii="Arial" w:hAnsi="Arial"/>
          <w:b/>
          <w:sz w:val="18"/>
          <w:szCs w:val="18"/>
          <w:vertAlign w:val="superscript"/>
        </w:rPr>
        <w:t>er</w:t>
      </w:r>
      <w:r w:rsidR="004F4054">
        <w:rPr>
          <w:rFonts w:ascii="Arial" w:hAnsi="Arial"/>
          <w:b/>
          <w:sz w:val="18"/>
          <w:szCs w:val="18"/>
        </w:rPr>
        <w:t xml:space="preserve"> au 21 févrie</w:t>
      </w:r>
      <w:r w:rsidR="002C6723" w:rsidRPr="00F5335F">
        <w:rPr>
          <w:rFonts w:ascii="Arial" w:hAnsi="Arial"/>
          <w:b/>
          <w:sz w:val="18"/>
          <w:szCs w:val="18"/>
        </w:rPr>
        <w:t>r 20</w:t>
      </w:r>
      <w:r w:rsidR="004F4054">
        <w:rPr>
          <w:rFonts w:ascii="Arial" w:hAnsi="Arial"/>
          <w:b/>
          <w:sz w:val="18"/>
          <w:szCs w:val="18"/>
        </w:rPr>
        <w:t>21</w:t>
      </w:r>
      <w:r w:rsidR="004F4054">
        <w:rPr>
          <w:rFonts w:ascii="Arial" w:hAnsi="Arial"/>
          <w:sz w:val="18"/>
          <w:szCs w:val="18"/>
        </w:rPr>
        <w:t>.</w:t>
      </w:r>
      <w:r w:rsidRPr="00F5335F">
        <w:rPr>
          <w:rFonts w:ascii="Arial" w:hAnsi="Arial"/>
          <w:b/>
          <w:sz w:val="18"/>
          <w:szCs w:val="18"/>
        </w:rPr>
        <w:t xml:space="preserve"> </w:t>
      </w:r>
      <w:r w:rsidR="002C6723" w:rsidRPr="00F5335F">
        <w:rPr>
          <w:rFonts w:ascii="Arial" w:hAnsi="Arial"/>
          <w:sz w:val="18"/>
          <w:szCs w:val="18"/>
        </w:rPr>
        <w:t>La procédure guidée dans i-Prof</w:t>
      </w:r>
      <w:r w:rsidRPr="00F5335F">
        <w:rPr>
          <w:rFonts w:ascii="Arial" w:hAnsi="Arial"/>
          <w:sz w:val="18"/>
          <w:szCs w:val="18"/>
        </w:rPr>
        <w:t xml:space="preserve"> vous permettra de compléter votre curriculum vitae et de rédiger votre lettre de motivation. Vous devez impérativement saisir tous les éléments</w:t>
      </w:r>
      <w:r w:rsidR="002C6723" w:rsidRPr="00F5335F">
        <w:rPr>
          <w:rFonts w:ascii="Arial" w:hAnsi="Arial"/>
          <w:sz w:val="18"/>
          <w:szCs w:val="18"/>
        </w:rPr>
        <w:t xml:space="preserve"> de votre candidature sur i-Prof</w:t>
      </w:r>
      <w:r w:rsidRPr="00F5335F">
        <w:rPr>
          <w:rFonts w:ascii="Arial" w:hAnsi="Arial"/>
          <w:sz w:val="18"/>
          <w:szCs w:val="18"/>
        </w:rPr>
        <w:t xml:space="preserve"> </w:t>
      </w:r>
      <w:r w:rsidRPr="00F5335F">
        <w:rPr>
          <w:rFonts w:ascii="Arial" w:hAnsi="Arial"/>
          <w:i/>
          <w:sz w:val="18"/>
          <w:szCs w:val="18"/>
        </w:rPr>
        <w:t>(le dossier est entièrement dématérialisé</w:t>
      </w:r>
      <w:r w:rsidRPr="00F5335F">
        <w:rPr>
          <w:rFonts w:ascii="Arial" w:hAnsi="Arial"/>
          <w:sz w:val="18"/>
          <w:szCs w:val="18"/>
        </w:rPr>
        <w:t>). Aucune candidature ou document annexe sur support papier ne seront pris en compte.</w:t>
      </w:r>
    </w:p>
    <w:p w:rsidR="00A218B6" w:rsidRPr="00F5335F" w:rsidRDefault="00A218B6">
      <w:pPr>
        <w:spacing w:line="280" w:lineRule="exact"/>
        <w:jc w:val="both"/>
        <w:rPr>
          <w:rFonts w:ascii="Arial" w:hAnsi="Arial"/>
          <w:sz w:val="18"/>
          <w:szCs w:val="18"/>
        </w:rPr>
      </w:pPr>
    </w:p>
    <w:p w:rsidR="00A218B6" w:rsidRPr="004F4054" w:rsidRDefault="004F4054" w:rsidP="004F4054">
      <w:pPr>
        <w:pStyle w:val="Paragraphedeliste"/>
        <w:numPr>
          <w:ilvl w:val="0"/>
          <w:numId w:val="6"/>
        </w:numPr>
        <w:spacing w:line="240" w:lineRule="exact"/>
        <w:jc w:val="both"/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C</w:t>
      </w:r>
      <w:r w:rsidR="002C6723" w:rsidRPr="004F4054">
        <w:rPr>
          <w:rFonts w:ascii="Arial" w:hAnsi="Arial"/>
          <w:b/>
          <w:i/>
          <w:iCs/>
          <w:sz w:val="18"/>
          <w:szCs w:val="18"/>
        </w:rPr>
        <w:t>onnexion i-Prof</w:t>
      </w:r>
    </w:p>
    <w:p w:rsidR="00A218B6" w:rsidRPr="00F5335F" w:rsidRDefault="00A218B6">
      <w:pPr>
        <w:pStyle w:val="Corpsdetexte21"/>
        <w:tabs>
          <w:tab w:val="left" w:pos="709"/>
          <w:tab w:val="left" w:pos="993"/>
        </w:tabs>
        <w:spacing w:line="280" w:lineRule="exact"/>
        <w:rPr>
          <w:sz w:val="18"/>
          <w:szCs w:val="18"/>
        </w:rPr>
      </w:pPr>
    </w:p>
    <w:p w:rsidR="00A218B6" w:rsidRPr="00F5335F" w:rsidRDefault="004F4054" w:rsidP="004F4054">
      <w:pPr>
        <w:pStyle w:val="Corpsdetexte21"/>
        <w:tabs>
          <w:tab w:val="left" w:pos="360"/>
          <w:tab w:val="left" w:pos="709"/>
          <w:tab w:val="left" w:pos="993"/>
        </w:tabs>
        <w:spacing w:line="280" w:lineRule="exact"/>
        <w:rPr>
          <w:b/>
          <w:sz w:val="18"/>
          <w:szCs w:val="18"/>
        </w:rPr>
      </w:pPr>
      <w:r>
        <w:rPr>
          <w:sz w:val="18"/>
          <w:szCs w:val="18"/>
        </w:rPr>
        <w:t>A</w:t>
      </w:r>
      <w:r w:rsidR="00A218B6" w:rsidRPr="00F5335F">
        <w:rPr>
          <w:sz w:val="18"/>
          <w:szCs w:val="18"/>
        </w:rPr>
        <w:t xml:space="preserve">ccès: </w:t>
      </w:r>
      <w:r w:rsidR="00D76C5C">
        <w:rPr>
          <w:b/>
          <w:sz w:val="18"/>
          <w:szCs w:val="18"/>
        </w:rPr>
        <w:t>application I-PROF, via le portail ARENA</w:t>
      </w:r>
    </w:p>
    <w:p w:rsidR="00A218B6" w:rsidRPr="00F5335F" w:rsidRDefault="004F4054" w:rsidP="004F4054">
      <w:pPr>
        <w:pStyle w:val="Corpsdetexte21"/>
        <w:tabs>
          <w:tab w:val="left" w:pos="360"/>
          <w:tab w:val="left" w:pos="709"/>
          <w:tab w:val="left" w:pos="993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A</w:t>
      </w:r>
      <w:r w:rsidR="00A218B6" w:rsidRPr="00F5335F">
        <w:rPr>
          <w:sz w:val="18"/>
          <w:szCs w:val="18"/>
        </w:rPr>
        <w:t>uthentification (2 étapes) :</w:t>
      </w:r>
    </w:p>
    <w:p w:rsidR="00A218B6" w:rsidRPr="00F5335F" w:rsidRDefault="004F4054" w:rsidP="004F4054">
      <w:pPr>
        <w:pStyle w:val="Corpsdetexte21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spacing w:line="280" w:lineRule="exact"/>
        <w:ind w:hanging="294"/>
        <w:rPr>
          <w:sz w:val="18"/>
          <w:szCs w:val="18"/>
        </w:rPr>
      </w:pPr>
      <w:r>
        <w:rPr>
          <w:sz w:val="18"/>
          <w:szCs w:val="18"/>
        </w:rPr>
        <w:t>S</w:t>
      </w:r>
      <w:r w:rsidR="00A218B6" w:rsidRPr="00F5335F">
        <w:rPr>
          <w:sz w:val="18"/>
          <w:szCs w:val="18"/>
        </w:rPr>
        <w:t>aisie de l’identifiant : il s’agit de la première lettre de votre prénom et votre nom en minuscules (</w:t>
      </w:r>
      <w:r w:rsidR="00A218B6" w:rsidRPr="00F5335F">
        <w:rPr>
          <w:i/>
          <w:sz w:val="18"/>
          <w:szCs w:val="18"/>
        </w:rPr>
        <w:t xml:space="preserve">exemple : jean </w:t>
      </w:r>
      <w:proofErr w:type="spellStart"/>
      <w:r w:rsidR="00A218B6" w:rsidRPr="00F5335F">
        <w:rPr>
          <w:i/>
          <w:sz w:val="18"/>
          <w:szCs w:val="18"/>
        </w:rPr>
        <w:t>dupont</w:t>
      </w:r>
      <w:proofErr w:type="spellEnd"/>
      <w:r w:rsidR="00A218B6" w:rsidRPr="00F5335F">
        <w:rPr>
          <w:i/>
          <w:sz w:val="18"/>
          <w:szCs w:val="18"/>
        </w:rPr>
        <w:t xml:space="preserve"> = </w:t>
      </w:r>
      <w:proofErr w:type="spellStart"/>
      <w:r w:rsidR="00A218B6" w:rsidRPr="00F5335F">
        <w:rPr>
          <w:i/>
          <w:sz w:val="18"/>
          <w:szCs w:val="18"/>
        </w:rPr>
        <w:t>jdupont</w:t>
      </w:r>
      <w:proofErr w:type="spellEnd"/>
      <w:r w:rsidR="00A218B6" w:rsidRPr="00F5335F">
        <w:rPr>
          <w:sz w:val="18"/>
          <w:szCs w:val="18"/>
        </w:rPr>
        <w:t>). S’il y a des homonymies, l’identifiant est alors suivi d’un numéro d’ordre, accolé au nom et toujours sans espace (</w:t>
      </w:r>
      <w:r w:rsidR="00A218B6" w:rsidRPr="00F5335F">
        <w:rPr>
          <w:i/>
          <w:sz w:val="18"/>
          <w:szCs w:val="18"/>
        </w:rPr>
        <w:t>exemple : jdupont3</w:t>
      </w:r>
      <w:r w:rsidR="00A218B6" w:rsidRPr="00F5335F">
        <w:rPr>
          <w:sz w:val="18"/>
          <w:szCs w:val="18"/>
        </w:rPr>
        <w:t>). L’identifiant et le mot de passe sont les mêmes que ceux permettant d’accéder à la messagerie professionnelle.</w:t>
      </w:r>
    </w:p>
    <w:p w:rsidR="00A218B6" w:rsidRPr="00F5335F" w:rsidRDefault="004F4054" w:rsidP="004F4054">
      <w:pPr>
        <w:pStyle w:val="Corpsdetexte21"/>
        <w:numPr>
          <w:ilvl w:val="1"/>
          <w:numId w:val="1"/>
        </w:numPr>
        <w:tabs>
          <w:tab w:val="clear" w:pos="1364"/>
          <w:tab w:val="left" w:pos="360"/>
          <w:tab w:val="num" w:pos="1004"/>
        </w:tabs>
        <w:spacing w:line="280" w:lineRule="exact"/>
        <w:ind w:left="709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</w:t>
      </w:r>
      <w:r w:rsidR="00A218B6" w:rsidRPr="00F5335F">
        <w:rPr>
          <w:sz w:val="18"/>
          <w:szCs w:val="18"/>
        </w:rPr>
        <w:t xml:space="preserve">aisie du mot de passe : il s’agit de votre NUMEN, soit 13 caractères dont les quatre lettres sont en MAJUSCULES, sauf si vous avez changé et personnalisé ce mot de passe depuis. </w:t>
      </w:r>
      <w:r w:rsidR="00A218B6" w:rsidRPr="00F5335F">
        <w:rPr>
          <w:b/>
          <w:sz w:val="18"/>
          <w:szCs w:val="18"/>
          <w:u w:val="single"/>
        </w:rPr>
        <w:t>En cas de problème technique ou de gestion, vous dispos</w:t>
      </w:r>
      <w:r w:rsidR="002C6723" w:rsidRPr="00F5335F">
        <w:rPr>
          <w:b/>
          <w:sz w:val="18"/>
          <w:szCs w:val="18"/>
          <w:u w:val="single"/>
        </w:rPr>
        <w:t>ez sur la page d’accueil d’i-Prof</w:t>
      </w:r>
      <w:r w:rsidR="00A218B6" w:rsidRPr="00F5335F">
        <w:rPr>
          <w:b/>
          <w:sz w:val="18"/>
          <w:szCs w:val="18"/>
          <w:u w:val="single"/>
        </w:rPr>
        <w:t xml:space="preserve"> d’une page d’information vous apportant des éléments susceptibles de vous aider</w:t>
      </w:r>
      <w:r>
        <w:rPr>
          <w:b/>
          <w:sz w:val="18"/>
          <w:szCs w:val="18"/>
          <w:u w:val="single"/>
        </w:rPr>
        <w:t>.</w:t>
      </w:r>
    </w:p>
    <w:p w:rsidR="00A218B6" w:rsidRPr="00F5335F" w:rsidRDefault="00A218B6">
      <w:pPr>
        <w:pStyle w:val="Corpsdetexte21"/>
        <w:tabs>
          <w:tab w:val="left" w:pos="2073"/>
          <w:tab w:val="left" w:pos="2357"/>
        </w:tabs>
        <w:spacing w:line="280" w:lineRule="exact"/>
        <w:ind w:left="360"/>
        <w:rPr>
          <w:sz w:val="18"/>
          <w:szCs w:val="18"/>
        </w:rPr>
      </w:pPr>
    </w:p>
    <w:p w:rsidR="00A218B6" w:rsidRPr="00F5335F" w:rsidRDefault="004F4054">
      <w:pPr>
        <w:pStyle w:val="Corpsdetexte21"/>
        <w:numPr>
          <w:ilvl w:val="0"/>
          <w:numId w:val="1"/>
        </w:numPr>
        <w:tabs>
          <w:tab w:val="left" w:pos="360"/>
          <w:tab w:val="left" w:pos="709"/>
          <w:tab w:val="left" w:pos="993"/>
        </w:tabs>
        <w:spacing w:line="280" w:lineRule="exact"/>
        <w:ind w:left="360"/>
        <w:rPr>
          <w:sz w:val="18"/>
          <w:szCs w:val="18"/>
        </w:rPr>
      </w:pPr>
      <w:r>
        <w:rPr>
          <w:sz w:val="18"/>
          <w:szCs w:val="18"/>
        </w:rPr>
        <w:t>S</w:t>
      </w:r>
      <w:r w:rsidR="00A218B6" w:rsidRPr="00F5335F">
        <w:rPr>
          <w:sz w:val="18"/>
          <w:szCs w:val="18"/>
        </w:rPr>
        <w:t>élection de la campagne liste d’aptitude d’agrégé</w:t>
      </w:r>
      <w:r w:rsidR="00D76C5C">
        <w:rPr>
          <w:sz w:val="18"/>
          <w:szCs w:val="18"/>
        </w:rPr>
        <w:t>s</w:t>
      </w:r>
      <w:r w:rsidR="00A218B6" w:rsidRPr="00F5335F">
        <w:rPr>
          <w:sz w:val="18"/>
          <w:szCs w:val="18"/>
        </w:rPr>
        <w:t xml:space="preserve"> </w:t>
      </w:r>
      <w:r w:rsidR="00A218B6" w:rsidRPr="00F5335F">
        <w:rPr>
          <w:i/>
          <w:sz w:val="18"/>
          <w:szCs w:val="18"/>
        </w:rPr>
        <w:t>(rubrique « services »)</w:t>
      </w:r>
    </w:p>
    <w:p w:rsidR="00A218B6" w:rsidRPr="00F5335F" w:rsidRDefault="00A218B6">
      <w:pPr>
        <w:pStyle w:val="Corpsdetexte21"/>
        <w:tabs>
          <w:tab w:val="left" w:pos="709"/>
          <w:tab w:val="left" w:pos="993"/>
        </w:tabs>
        <w:spacing w:line="280" w:lineRule="exact"/>
        <w:ind w:left="284"/>
        <w:rPr>
          <w:sz w:val="18"/>
          <w:szCs w:val="18"/>
        </w:rPr>
      </w:pPr>
    </w:p>
    <w:p w:rsidR="00A218B6" w:rsidRPr="00F5335F" w:rsidRDefault="00A218B6" w:rsidP="004F4054">
      <w:pPr>
        <w:pStyle w:val="Corpsdetexte21"/>
        <w:numPr>
          <w:ilvl w:val="0"/>
          <w:numId w:val="6"/>
        </w:numPr>
        <w:tabs>
          <w:tab w:val="left" w:pos="965"/>
          <w:tab w:val="left" w:pos="1249"/>
        </w:tabs>
        <w:spacing w:line="280" w:lineRule="exact"/>
        <w:rPr>
          <w:b/>
          <w:bCs/>
          <w:i/>
          <w:iCs/>
          <w:sz w:val="18"/>
          <w:szCs w:val="18"/>
        </w:rPr>
      </w:pPr>
      <w:r w:rsidRPr="00F5335F">
        <w:rPr>
          <w:b/>
          <w:bCs/>
          <w:i/>
          <w:iCs/>
          <w:sz w:val="18"/>
          <w:szCs w:val="18"/>
        </w:rPr>
        <w:t xml:space="preserve"> Vérification et enrichissement du dossier</w:t>
      </w:r>
    </w:p>
    <w:p w:rsidR="00A218B6" w:rsidRPr="00F5335F" w:rsidRDefault="00A218B6">
      <w:pPr>
        <w:pStyle w:val="Corpsdetexte21"/>
        <w:tabs>
          <w:tab w:val="left" w:pos="575"/>
          <w:tab w:val="left" w:pos="859"/>
        </w:tabs>
        <w:spacing w:line="280" w:lineRule="exact"/>
        <w:ind w:left="150"/>
        <w:rPr>
          <w:sz w:val="18"/>
          <w:szCs w:val="18"/>
        </w:rPr>
      </w:pPr>
    </w:p>
    <w:p w:rsidR="00372747" w:rsidRPr="00F5335F" w:rsidRDefault="00A218B6">
      <w:pPr>
        <w:pStyle w:val="Corpsdetexte21"/>
        <w:tabs>
          <w:tab w:val="left" w:pos="575"/>
          <w:tab w:val="left" w:pos="859"/>
        </w:tabs>
        <w:spacing w:line="280" w:lineRule="exact"/>
        <w:ind w:left="150"/>
        <w:rPr>
          <w:sz w:val="18"/>
          <w:szCs w:val="18"/>
        </w:rPr>
      </w:pPr>
      <w:r w:rsidRPr="00F5335F">
        <w:rPr>
          <w:sz w:val="18"/>
          <w:szCs w:val="18"/>
        </w:rPr>
        <w:tab/>
        <w:t>Vous aurez accès aux principaux éléments de votre situation administrative, regroupées autour de rubriques (</w:t>
      </w:r>
      <w:r w:rsidRPr="00F5335F">
        <w:rPr>
          <w:i/>
          <w:iCs/>
          <w:sz w:val="18"/>
          <w:szCs w:val="18"/>
        </w:rPr>
        <w:t>situation de carrière, affectations, qualifications et compétences, activités professionnelles</w:t>
      </w:r>
      <w:r w:rsidRPr="00F5335F">
        <w:rPr>
          <w:sz w:val="18"/>
          <w:szCs w:val="18"/>
        </w:rPr>
        <w:t>...). Vous êtes donc invité</w:t>
      </w:r>
      <w:r w:rsidR="00F27CD3">
        <w:rPr>
          <w:sz w:val="18"/>
          <w:szCs w:val="18"/>
        </w:rPr>
        <w:t xml:space="preserve"> à accéder à votre dossier afin :</w:t>
      </w:r>
    </w:p>
    <w:p w:rsidR="00372747" w:rsidRPr="00F5335F" w:rsidRDefault="00372747">
      <w:pPr>
        <w:pStyle w:val="Corpsdetexte21"/>
        <w:tabs>
          <w:tab w:val="left" w:pos="575"/>
          <w:tab w:val="left" w:pos="859"/>
        </w:tabs>
        <w:spacing w:line="280" w:lineRule="exact"/>
        <w:ind w:left="150"/>
        <w:rPr>
          <w:sz w:val="18"/>
          <w:szCs w:val="18"/>
        </w:rPr>
      </w:pPr>
    </w:p>
    <w:p w:rsidR="00372747" w:rsidRDefault="00372747" w:rsidP="0092020F">
      <w:pPr>
        <w:pStyle w:val="Corpsdetexte21"/>
        <w:tabs>
          <w:tab w:val="left" w:pos="575"/>
          <w:tab w:val="left" w:pos="859"/>
        </w:tabs>
        <w:spacing w:line="280" w:lineRule="exact"/>
      </w:pPr>
    </w:p>
    <w:p w:rsidR="0092020F" w:rsidRDefault="0092020F" w:rsidP="0092020F">
      <w:pPr>
        <w:pStyle w:val="Corpsdetexte21"/>
        <w:tabs>
          <w:tab w:val="left" w:pos="575"/>
          <w:tab w:val="left" w:pos="859"/>
        </w:tabs>
        <w:spacing w:line="280" w:lineRule="exact"/>
      </w:pPr>
    </w:p>
    <w:p w:rsidR="00A218B6" w:rsidRDefault="00A56A31" w:rsidP="002444F5">
      <w:pPr>
        <w:pStyle w:val="Corpsdetexte21"/>
        <w:numPr>
          <w:ilvl w:val="0"/>
          <w:numId w:val="3"/>
        </w:numPr>
        <w:tabs>
          <w:tab w:val="left" w:pos="510"/>
          <w:tab w:val="left" w:pos="575"/>
          <w:tab w:val="left" w:pos="859"/>
        </w:tabs>
        <w:spacing w:line="280" w:lineRule="exact"/>
        <w:ind w:left="510" w:hanging="510"/>
        <w:rPr>
          <w:sz w:val="18"/>
          <w:szCs w:val="18"/>
        </w:rPr>
      </w:pPr>
      <w:r>
        <w:rPr>
          <w:sz w:val="18"/>
          <w:szCs w:val="18"/>
        </w:rPr>
        <w:t>D</w:t>
      </w:r>
      <w:r w:rsidR="00F27CD3">
        <w:rPr>
          <w:sz w:val="18"/>
          <w:szCs w:val="18"/>
        </w:rPr>
        <w:t>’</w:t>
      </w:r>
      <w:r w:rsidR="00A218B6" w:rsidRPr="00F5335F">
        <w:rPr>
          <w:sz w:val="18"/>
          <w:szCs w:val="18"/>
        </w:rPr>
        <w:t>actualiser</w:t>
      </w:r>
      <w:r w:rsidR="00F27CD3">
        <w:rPr>
          <w:sz w:val="18"/>
          <w:szCs w:val="18"/>
        </w:rPr>
        <w:t xml:space="preserve"> et </w:t>
      </w:r>
      <w:r w:rsidR="00A218B6" w:rsidRPr="00F5335F">
        <w:rPr>
          <w:sz w:val="18"/>
          <w:szCs w:val="18"/>
        </w:rPr>
        <w:t>vérifier les données figurant dans les diverses rubriques de votre dossier (</w:t>
      </w:r>
      <w:r w:rsidR="00A218B6" w:rsidRPr="00F5335F">
        <w:rPr>
          <w:i/>
          <w:iCs/>
          <w:sz w:val="18"/>
          <w:szCs w:val="18"/>
        </w:rPr>
        <w:t>en collaboration si nécessaire avec votre gestionnaire</w:t>
      </w:r>
      <w:r w:rsidR="00A218B6" w:rsidRPr="00F5335F">
        <w:rPr>
          <w:sz w:val="18"/>
          <w:szCs w:val="18"/>
        </w:rPr>
        <w:t>)</w:t>
      </w:r>
    </w:p>
    <w:p w:rsidR="00D230B0" w:rsidRPr="00F5335F" w:rsidRDefault="00D230B0" w:rsidP="002444F5">
      <w:pPr>
        <w:pStyle w:val="Corpsdetexte21"/>
        <w:tabs>
          <w:tab w:val="left" w:pos="510"/>
          <w:tab w:val="left" w:pos="575"/>
          <w:tab w:val="left" w:pos="859"/>
        </w:tabs>
        <w:spacing w:line="280" w:lineRule="exact"/>
        <w:ind w:left="567" w:hanging="510"/>
        <w:rPr>
          <w:sz w:val="18"/>
          <w:szCs w:val="18"/>
        </w:rPr>
      </w:pPr>
    </w:p>
    <w:p w:rsidR="00A218B6" w:rsidRPr="00F5335F" w:rsidRDefault="00A56A31" w:rsidP="002444F5">
      <w:pPr>
        <w:pStyle w:val="Corpsdetexte21"/>
        <w:numPr>
          <w:ilvl w:val="0"/>
          <w:numId w:val="3"/>
        </w:numPr>
        <w:tabs>
          <w:tab w:val="left" w:pos="510"/>
          <w:tab w:val="left" w:pos="575"/>
          <w:tab w:val="left" w:pos="859"/>
        </w:tabs>
        <w:spacing w:line="280" w:lineRule="exact"/>
        <w:ind w:left="510" w:hanging="510"/>
        <w:rPr>
          <w:sz w:val="18"/>
          <w:szCs w:val="18"/>
        </w:rPr>
      </w:pPr>
      <w:r>
        <w:rPr>
          <w:sz w:val="18"/>
          <w:szCs w:val="18"/>
        </w:rPr>
        <w:t>D</w:t>
      </w:r>
      <w:r w:rsidR="00F27CD3">
        <w:rPr>
          <w:sz w:val="18"/>
          <w:szCs w:val="18"/>
        </w:rPr>
        <w:t>’</w:t>
      </w:r>
      <w:r w:rsidR="00A218B6" w:rsidRPr="00F5335F">
        <w:rPr>
          <w:sz w:val="18"/>
          <w:szCs w:val="18"/>
        </w:rPr>
        <w:t>enrichir votre curriculum vitae de toutes données que vous jugerez opportunes, dans le but de contribuer à une meilleure connaissance de vos qualifications et de vos activités professionnelles et pédagogiques</w:t>
      </w:r>
    </w:p>
    <w:p w:rsidR="00A218B6" w:rsidRPr="00F5335F" w:rsidRDefault="00A218B6">
      <w:pPr>
        <w:pStyle w:val="Corpsdetexte21"/>
        <w:tabs>
          <w:tab w:val="left" w:pos="935"/>
          <w:tab w:val="left" w:pos="1219"/>
        </w:tabs>
        <w:spacing w:line="280" w:lineRule="exact"/>
        <w:ind w:left="510"/>
        <w:rPr>
          <w:sz w:val="18"/>
          <w:szCs w:val="18"/>
        </w:rPr>
      </w:pPr>
    </w:p>
    <w:p w:rsidR="00A218B6" w:rsidRPr="00F5335F" w:rsidRDefault="00A7505D" w:rsidP="003D550F">
      <w:pPr>
        <w:pStyle w:val="Corpsdetexte21"/>
        <w:tabs>
          <w:tab w:val="left" w:pos="426"/>
          <w:tab w:val="left" w:pos="1069"/>
        </w:tabs>
        <w:spacing w:line="280" w:lineRule="exact"/>
        <w:ind w:firstLine="284"/>
        <w:rPr>
          <w:sz w:val="18"/>
          <w:szCs w:val="18"/>
        </w:rPr>
      </w:pPr>
      <w:r w:rsidRPr="00F5335F">
        <w:rPr>
          <w:sz w:val="18"/>
          <w:szCs w:val="18"/>
        </w:rPr>
        <w:tab/>
      </w:r>
      <w:r w:rsidR="00A218B6" w:rsidRPr="00F5335F">
        <w:rPr>
          <w:sz w:val="18"/>
          <w:szCs w:val="18"/>
        </w:rPr>
        <w:t>Ces données alimenteront automatiquement le CV spécifique de candidature à la liste d'aptitude. Une fois que vous aurez vérifié votre dossier, vous pouvez candidater.</w:t>
      </w:r>
    </w:p>
    <w:p w:rsidR="00A218B6" w:rsidRPr="00F5335F" w:rsidRDefault="00A218B6">
      <w:pPr>
        <w:pStyle w:val="Corpsdetexte21"/>
        <w:tabs>
          <w:tab w:val="left" w:pos="575"/>
          <w:tab w:val="left" w:pos="859"/>
        </w:tabs>
        <w:spacing w:line="280" w:lineRule="exact"/>
        <w:ind w:left="150"/>
        <w:rPr>
          <w:sz w:val="18"/>
          <w:szCs w:val="18"/>
        </w:rPr>
      </w:pPr>
    </w:p>
    <w:p w:rsidR="00A218B6" w:rsidRPr="00F5335F" w:rsidRDefault="00A218B6" w:rsidP="00A56A31">
      <w:pPr>
        <w:pStyle w:val="Corpsdetexte21"/>
        <w:numPr>
          <w:ilvl w:val="0"/>
          <w:numId w:val="6"/>
        </w:numPr>
        <w:tabs>
          <w:tab w:val="left" w:pos="709"/>
          <w:tab w:val="left" w:pos="993"/>
        </w:tabs>
        <w:spacing w:line="280" w:lineRule="exact"/>
        <w:rPr>
          <w:b/>
          <w:i/>
          <w:iCs/>
          <w:sz w:val="18"/>
          <w:szCs w:val="18"/>
        </w:rPr>
      </w:pPr>
      <w:r w:rsidRPr="00F5335F">
        <w:rPr>
          <w:b/>
          <w:i/>
          <w:iCs/>
          <w:sz w:val="18"/>
          <w:szCs w:val="18"/>
        </w:rPr>
        <w:t xml:space="preserve"> Candidature</w:t>
      </w:r>
    </w:p>
    <w:p w:rsidR="00A218B6" w:rsidRPr="00F5335F" w:rsidRDefault="00A218B6">
      <w:pPr>
        <w:pStyle w:val="Corpsdetexte21"/>
        <w:tabs>
          <w:tab w:val="left" w:pos="709"/>
          <w:tab w:val="left" w:pos="993"/>
        </w:tabs>
        <w:spacing w:line="280" w:lineRule="exact"/>
        <w:ind w:left="284"/>
        <w:rPr>
          <w:sz w:val="18"/>
          <w:szCs w:val="18"/>
        </w:rPr>
      </w:pPr>
    </w:p>
    <w:p w:rsidR="00A218B6" w:rsidRPr="00F5335F" w:rsidRDefault="00A218B6">
      <w:pPr>
        <w:spacing w:line="280" w:lineRule="exact"/>
        <w:ind w:right="284"/>
        <w:jc w:val="both"/>
        <w:rPr>
          <w:rFonts w:ascii="Arial" w:hAnsi="Arial"/>
          <w:sz w:val="18"/>
          <w:szCs w:val="18"/>
        </w:rPr>
      </w:pPr>
      <w:r w:rsidRPr="00F5335F">
        <w:rPr>
          <w:rFonts w:ascii="Arial" w:hAnsi="Arial"/>
          <w:sz w:val="18"/>
          <w:szCs w:val="18"/>
        </w:rPr>
        <w:tab/>
        <w:t xml:space="preserve">Vous accédez au dossier de candidature en cliquant sur le bouton « candidater ». Vous devez sélectionner la discipline choisie et procéder à la rédaction de votre lettre de motivation. </w:t>
      </w:r>
    </w:p>
    <w:p w:rsidR="00A218B6" w:rsidRPr="00F5335F" w:rsidRDefault="00A218B6">
      <w:pPr>
        <w:spacing w:line="280" w:lineRule="exact"/>
        <w:ind w:right="284"/>
        <w:jc w:val="both"/>
        <w:rPr>
          <w:sz w:val="18"/>
          <w:szCs w:val="18"/>
        </w:rPr>
      </w:pPr>
    </w:p>
    <w:p w:rsidR="00A218B6" w:rsidRPr="00F5335F" w:rsidRDefault="00A218B6">
      <w:pPr>
        <w:spacing w:line="280" w:lineRule="exact"/>
        <w:ind w:right="284"/>
        <w:jc w:val="both"/>
        <w:rPr>
          <w:rFonts w:ascii="Arial" w:hAnsi="Arial"/>
          <w:b/>
          <w:bCs/>
          <w:sz w:val="18"/>
          <w:szCs w:val="18"/>
          <w:u w:val="single"/>
        </w:rPr>
      </w:pPr>
      <w:r w:rsidRPr="00F5335F">
        <w:rPr>
          <w:rFonts w:ascii="Arial" w:hAnsi="Arial"/>
          <w:sz w:val="18"/>
          <w:szCs w:val="18"/>
        </w:rPr>
        <w:tab/>
      </w:r>
      <w:r w:rsidRPr="00F5335F">
        <w:rPr>
          <w:rFonts w:ascii="Arial" w:hAnsi="Arial"/>
          <w:b/>
          <w:bCs/>
          <w:sz w:val="18"/>
          <w:szCs w:val="18"/>
          <w:u w:val="single"/>
        </w:rPr>
        <w:t>IMPORTANT:</w:t>
      </w:r>
    </w:p>
    <w:p w:rsidR="00A218B6" w:rsidRPr="00F5335F" w:rsidRDefault="00A218B6">
      <w:pPr>
        <w:spacing w:line="280" w:lineRule="exact"/>
        <w:ind w:right="284"/>
        <w:jc w:val="both"/>
        <w:rPr>
          <w:rFonts w:ascii="Arial" w:hAnsi="Arial"/>
          <w:sz w:val="18"/>
          <w:szCs w:val="18"/>
        </w:rPr>
      </w:pPr>
    </w:p>
    <w:p w:rsidR="00A218B6" w:rsidRDefault="00A732D4" w:rsidP="00A732D4">
      <w:pPr>
        <w:pStyle w:val="Corpsdetexte21"/>
        <w:spacing w:line="280" w:lineRule="exact"/>
        <w:ind w:firstLine="708"/>
        <w:rPr>
          <w:b/>
          <w:sz w:val="18"/>
          <w:szCs w:val="18"/>
        </w:rPr>
      </w:pPr>
      <w:r w:rsidRPr="00925DE4">
        <w:rPr>
          <w:sz w:val="18"/>
          <w:szCs w:val="18"/>
        </w:rPr>
        <w:t>Après actualisation et validation de votre curriculum vitae, saisi</w:t>
      </w:r>
      <w:r w:rsidR="002444F5">
        <w:rPr>
          <w:sz w:val="18"/>
          <w:szCs w:val="18"/>
        </w:rPr>
        <w:t>e</w:t>
      </w:r>
      <w:r w:rsidRPr="00925DE4">
        <w:rPr>
          <w:sz w:val="18"/>
          <w:szCs w:val="18"/>
        </w:rPr>
        <w:t xml:space="preserve"> et validation de votre lettre de motivation vous recevrez un accusé de réception dans votre messagerie I-PROF dès la validation de votre candidature</w:t>
      </w:r>
      <w:r>
        <w:rPr>
          <w:b/>
          <w:sz w:val="18"/>
          <w:szCs w:val="18"/>
        </w:rPr>
        <w:t>.</w:t>
      </w:r>
    </w:p>
    <w:p w:rsidR="00A732D4" w:rsidRDefault="00A732D4" w:rsidP="00A732D4">
      <w:pPr>
        <w:pStyle w:val="Corpsdetexte21"/>
        <w:spacing w:line="280" w:lineRule="exact"/>
        <w:ind w:left="567"/>
        <w:rPr>
          <w:b/>
          <w:sz w:val="18"/>
          <w:szCs w:val="18"/>
        </w:rPr>
      </w:pPr>
    </w:p>
    <w:p w:rsidR="00A732D4" w:rsidRPr="00925DE4" w:rsidRDefault="00E81304" w:rsidP="00E81304">
      <w:pPr>
        <w:pStyle w:val="Corpsdetexte21"/>
        <w:spacing w:line="280" w:lineRule="exact"/>
        <w:ind w:left="567"/>
        <w:rPr>
          <w:b/>
          <w:sz w:val="18"/>
          <w:szCs w:val="18"/>
        </w:rPr>
      </w:pPr>
      <w:r>
        <w:rPr>
          <w:sz w:val="18"/>
          <w:szCs w:val="18"/>
        </w:rPr>
        <w:t>Vous serez invité à vérifier les conditions de votre classement dans le corps des agrégés, via un message I-PROF.</w:t>
      </w:r>
    </w:p>
    <w:sectPr w:rsidR="00A732D4" w:rsidRPr="00925DE4" w:rsidSect="0092020F">
      <w:headerReference w:type="default" r:id="rId7"/>
      <w:headerReference w:type="first" r:id="rId8"/>
      <w:footnotePr>
        <w:pos w:val="beneathText"/>
      </w:footnotePr>
      <w:pgSz w:w="11905" w:h="16837"/>
      <w:pgMar w:top="709" w:right="851" w:bottom="567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E6" w:rsidRDefault="004854E6" w:rsidP="00372747">
      <w:r>
        <w:separator/>
      </w:r>
    </w:p>
  </w:endnote>
  <w:endnote w:type="continuationSeparator" w:id="0">
    <w:p w:rsidR="004854E6" w:rsidRDefault="004854E6" w:rsidP="0037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E6" w:rsidRDefault="004854E6" w:rsidP="00372747">
      <w:r>
        <w:separator/>
      </w:r>
    </w:p>
  </w:footnote>
  <w:footnote w:type="continuationSeparator" w:id="0">
    <w:p w:rsidR="004854E6" w:rsidRDefault="004854E6" w:rsidP="0037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85" w:rsidRPr="002A3CF9" w:rsidRDefault="002A3CF9">
    <w:pPr>
      <w:pStyle w:val="En-tte"/>
      <w:rPr>
        <w:b/>
        <w:lang w:eastAsia="fr-FR"/>
      </w:rPr>
    </w:pP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B8" w:rsidRDefault="007670B8" w:rsidP="007670B8">
    <w:pPr>
      <w:pStyle w:val="En-tte"/>
      <w:rPr>
        <w:b/>
        <w:lang w:eastAsia="fr-FR"/>
      </w:rPr>
    </w:pPr>
    <w:r w:rsidRPr="006175E1">
      <w:rPr>
        <w:noProof/>
        <w:lang w:eastAsia="fr-FR"/>
      </w:rPr>
      <w:drawing>
        <wp:inline distT="0" distB="0" distL="0" distR="0" wp14:anchorId="74A16AD4" wp14:editId="6F8C3A8D">
          <wp:extent cx="1476375" cy="1143000"/>
          <wp:effectExtent l="0" t="0" r="0" b="0"/>
          <wp:docPr id="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A3CF9">
      <w:rPr>
        <w:b/>
        <w:lang w:eastAsia="fr-FR"/>
      </w:rPr>
      <w:t>ANNEXE 1</w:t>
    </w:r>
  </w:p>
  <w:p w:rsidR="007670B8" w:rsidRDefault="007670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98"/>
        </w:tabs>
        <w:ind w:left="10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36"/>
        </w:tabs>
        <w:ind w:left="18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50"/>
        </w:tabs>
        <w:ind w:left="40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88"/>
        </w:tabs>
        <w:ind w:left="47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26"/>
        </w:tabs>
        <w:ind w:left="55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64"/>
        </w:tabs>
        <w:ind w:left="626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15"/>
        </w:tabs>
        <w:ind w:left="8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635"/>
        </w:tabs>
        <w:ind w:left="26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90"/>
        </w:tabs>
        <w:ind w:left="30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000"/>
        </w:tabs>
        <w:ind w:left="40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844850"/>
    <w:multiLevelType w:val="hybridMultilevel"/>
    <w:tmpl w:val="E93EA012"/>
    <w:lvl w:ilvl="0" w:tplc="DE561DA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C03454"/>
    <w:multiLevelType w:val="hybridMultilevel"/>
    <w:tmpl w:val="528E7A8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370"/>
    <w:multiLevelType w:val="hybridMultilevel"/>
    <w:tmpl w:val="3EA0E59E"/>
    <w:lvl w:ilvl="0" w:tplc="B7BE70F8">
      <w:start w:val="1"/>
      <w:numFmt w:val="upperRoman"/>
      <w:lvlText w:val="%1."/>
      <w:lvlJc w:val="left"/>
      <w:pPr>
        <w:ind w:left="1425" w:hanging="72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0"/>
    <w:rsid w:val="0007013A"/>
    <w:rsid w:val="001464F2"/>
    <w:rsid w:val="002444F5"/>
    <w:rsid w:val="002A3CF9"/>
    <w:rsid w:val="002C6723"/>
    <w:rsid w:val="00342EBE"/>
    <w:rsid w:val="00370C38"/>
    <w:rsid w:val="00372747"/>
    <w:rsid w:val="003A3F5C"/>
    <w:rsid w:val="003B04A4"/>
    <w:rsid w:val="003D550F"/>
    <w:rsid w:val="00403535"/>
    <w:rsid w:val="00472A89"/>
    <w:rsid w:val="004854E6"/>
    <w:rsid w:val="004A5009"/>
    <w:rsid w:val="004B4841"/>
    <w:rsid w:val="004F4054"/>
    <w:rsid w:val="005B1D70"/>
    <w:rsid w:val="006268A7"/>
    <w:rsid w:val="006A5A6E"/>
    <w:rsid w:val="006C0BB8"/>
    <w:rsid w:val="007670B8"/>
    <w:rsid w:val="008A0713"/>
    <w:rsid w:val="008E1C16"/>
    <w:rsid w:val="0092020F"/>
    <w:rsid w:val="00925DE4"/>
    <w:rsid w:val="009C2F52"/>
    <w:rsid w:val="00A07B17"/>
    <w:rsid w:val="00A218B6"/>
    <w:rsid w:val="00A34A3B"/>
    <w:rsid w:val="00A56A31"/>
    <w:rsid w:val="00A732D4"/>
    <w:rsid w:val="00A7505D"/>
    <w:rsid w:val="00AC6A1D"/>
    <w:rsid w:val="00B065C1"/>
    <w:rsid w:val="00B30940"/>
    <w:rsid w:val="00B94A0D"/>
    <w:rsid w:val="00C0266F"/>
    <w:rsid w:val="00C068E4"/>
    <w:rsid w:val="00C71CF0"/>
    <w:rsid w:val="00CA1763"/>
    <w:rsid w:val="00D230B0"/>
    <w:rsid w:val="00D2486D"/>
    <w:rsid w:val="00D5403E"/>
    <w:rsid w:val="00D76C5C"/>
    <w:rsid w:val="00DC5C85"/>
    <w:rsid w:val="00E04BB1"/>
    <w:rsid w:val="00E73483"/>
    <w:rsid w:val="00E81304"/>
    <w:rsid w:val="00E86738"/>
    <w:rsid w:val="00F27CD3"/>
    <w:rsid w:val="00F5335F"/>
    <w:rsid w:val="00F65CDE"/>
    <w:rsid w:val="00F76811"/>
    <w:rsid w:val="00FA2925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CC95B5"/>
  <w15:chartTrackingRefBased/>
  <w15:docId w15:val="{0211EBCC-A70F-4249-A3FF-51EB7EF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outlineLvl w:val="0"/>
    </w:pPr>
    <w:rPr>
      <w:rFonts w:ascii="Arial" w:hAnsi="Arial"/>
      <w:i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pBdr>
        <w:top w:val="single" w:sz="8" w:space="11" w:color="000000" w:shadow="1"/>
        <w:left w:val="single" w:sz="8" w:space="11" w:color="000000" w:shadow="1"/>
        <w:bottom w:val="single" w:sz="8" w:space="11" w:color="000000" w:shadow="1"/>
        <w:right w:val="single" w:sz="8" w:space="11" w:color="000000" w:shadow="1"/>
      </w:pBdr>
      <w:spacing w:line="280" w:lineRule="exact"/>
      <w:ind w:left="1134" w:right="850"/>
      <w:jc w:val="center"/>
      <w:outlineLvl w:val="1"/>
    </w:pPr>
    <w:rPr>
      <w:rFonts w:ascii="Arial" w:hAnsi="Arial"/>
      <w:b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rFonts w:ascii="Arial" w:hAnsi="Arial"/>
      <w:b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jc w:val="center"/>
    </w:pPr>
    <w:rPr>
      <w:rFonts w:ascii="Arial" w:hAnsi="Arial"/>
      <w:b/>
      <w:smallCaps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426"/>
      <w:jc w:val="both"/>
    </w:pPr>
    <w:rPr>
      <w:rFonts w:ascii="Arial" w:hAnsi="Arial"/>
    </w:rPr>
  </w:style>
  <w:style w:type="paragraph" w:customStyle="1" w:styleId="Retraitcorpsdetexte21">
    <w:name w:val="Retrait corps de texte 21"/>
    <w:basedOn w:val="Normal"/>
    <w:pPr>
      <w:ind w:left="993"/>
      <w:jc w:val="both"/>
    </w:pPr>
    <w:rPr>
      <w:rFonts w:ascii="Arial" w:hAnsi="Arial"/>
    </w:rPr>
  </w:style>
  <w:style w:type="paragraph" w:customStyle="1" w:styleId="Retraitcorpsdetexte31">
    <w:name w:val="Retrait corps de texte 31"/>
    <w:basedOn w:val="Normal"/>
    <w:pPr>
      <w:ind w:left="426" w:hanging="142"/>
    </w:pPr>
    <w:rPr>
      <w:rFonts w:ascii="Arial" w:hAnsi="Arial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/>
    </w:rPr>
  </w:style>
  <w:style w:type="paragraph" w:customStyle="1" w:styleId="Normalcentr1">
    <w:name w:val="Normal centré1"/>
    <w:basedOn w:val="Normal"/>
    <w:pPr>
      <w:spacing w:line="280" w:lineRule="exact"/>
      <w:ind w:left="851" w:right="284" w:hanging="284"/>
      <w:jc w:val="both"/>
    </w:pPr>
    <w:rPr>
      <w:rFonts w:ascii="Arial" w:hAnsi="Arial"/>
      <w:b/>
    </w:rPr>
  </w:style>
  <w:style w:type="paragraph" w:styleId="En-tte">
    <w:name w:val="header"/>
    <w:basedOn w:val="Normal"/>
    <w:link w:val="En-tteCar"/>
    <w:rsid w:val="003727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72747"/>
    <w:rPr>
      <w:lang w:eastAsia="ar-SA"/>
    </w:rPr>
  </w:style>
  <w:style w:type="paragraph" w:styleId="Pieddepage">
    <w:name w:val="footer"/>
    <w:basedOn w:val="Normal"/>
    <w:link w:val="PieddepageCar"/>
    <w:rsid w:val="00372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72747"/>
    <w:rPr>
      <w:lang w:eastAsia="ar-SA"/>
    </w:rPr>
  </w:style>
  <w:style w:type="paragraph" w:styleId="Paragraphedeliste">
    <w:name w:val="List Paragraph"/>
    <w:basedOn w:val="Normal"/>
    <w:uiPriority w:val="34"/>
    <w:qFormat/>
    <w:rsid w:val="004F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Versailles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Dominique VIVENOT</dc:creator>
  <cp:keywords/>
  <cp:lastModifiedBy>Maxime Poujade</cp:lastModifiedBy>
  <cp:revision>7</cp:revision>
  <cp:lastPrinted>2019-12-20T14:31:00Z</cp:lastPrinted>
  <dcterms:created xsi:type="dcterms:W3CDTF">2021-01-15T08:00:00Z</dcterms:created>
  <dcterms:modified xsi:type="dcterms:W3CDTF">2021-01-15T08:41:00Z</dcterms:modified>
</cp:coreProperties>
</file>