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C610" w14:textId="0A4D18EB" w:rsidR="00EA5725" w:rsidRPr="00A07650" w:rsidRDefault="00EA5725" w:rsidP="00EA5725">
      <w:pPr>
        <w:jc w:val="center"/>
        <w:rPr>
          <w:rFonts w:ascii="Marianne" w:hAnsi="Marianne"/>
          <w:b/>
          <w:sz w:val="28"/>
          <w:szCs w:val="28"/>
        </w:rPr>
      </w:pPr>
      <w:r w:rsidRPr="00A07650">
        <w:rPr>
          <w:rFonts w:ascii="Marianne" w:hAnsi="Marianne"/>
          <w:b/>
          <w:sz w:val="28"/>
          <w:szCs w:val="28"/>
        </w:rPr>
        <w:t xml:space="preserve">Annexe </w:t>
      </w:r>
      <w:r w:rsidR="00EE0117" w:rsidRPr="00A07650">
        <w:rPr>
          <w:rFonts w:ascii="Marianne" w:hAnsi="Marianne"/>
          <w:b/>
          <w:sz w:val="28"/>
          <w:szCs w:val="28"/>
        </w:rPr>
        <w:t>3</w:t>
      </w:r>
    </w:p>
    <w:p w14:paraId="2047D32E" w14:textId="3F1A17E0" w:rsidR="00EA5725" w:rsidRPr="00A07650" w:rsidRDefault="00EA5725" w:rsidP="00EA5725">
      <w:pPr>
        <w:jc w:val="center"/>
        <w:rPr>
          <w:rFonts w:ascii="Marianne" w:hAnsi="Marianne"/>
          <w:b/>
          <w:sz w:val="28"/>
          <w:szCs w:val="28"/>
        </w:rPr>
      </w:pPr>
      <w:r w:rsidRPr="00A07650">
        <w:rPr>
          <w:rFonts w:ascii="Marianne" w:hAnsi="Marianne"/>
          <w:b/>
          <w:sz w:val="28"/>
          <w:szCs w:val="28"/>
        </w:rPr>
        <w:t>Procédure « démarches-simplifiées.fr »</w:t>
      </w:r>
    </w:p>
    <w:p w14:paraId="6E9BA90F" w14:textId="5341406F" w:rsidR="00F0569A" w:rsidRDefault="00D63591">
      <w:pPr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26C3266" wp14:editId="2252CA69">
            <wp:simplePos x="0" y="0"/>
            <wp:positionH relativeFrom="column">
              <wp:posOffset>-4445</wp:posOffset>
            </wp:positionH>
            <wp:positionV relativeFrom="paragraph">
              <wp:posOffset>165735</wp:posOffset>
            </wp:positionV>
            <wp:extent cx="342900" cy="342900"/>
            <wp:effectExtent l="0" t="0" r="0" b="0"/>
            <wp:wrapThrough wrapText="bothSides">
              <wp:wrapPolygon edited="0">
                <wp:start x="0" y="1200"/>
                <wp:lineTo x="0" y="19200"/>
                <wp:lineTo x="20400" y="19200"/>
                <wp:lineTo x="20400" y="1200"/>
                <wp:lineTo x="0" y="1200"/>
              </wp:wrapPolygon>
            </wp:wrapThrough>
            <wp:docPr id="1" name="Graphique 1" descr="Intern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Internet avec un remplissage un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5856B" w14:textId="44E5135F" w:rsidR="0029262B" w:rsidRDefault="007F0C6E" w:rsidP="0029262B">
      <w:pPr>
        <w:rPr>
          <w:rFonts w:ascii="Marianne Medium" w:hAnsi="Marianne Medium"/>
          <w:color w:val="2F5496" w:themeColor="accent1" w:themeShade="BF"/>
          <w:sz w:val="20"/>
          <w:szCs w:val="20"/>
        </w:rPr>
      </w:pPr>
      <w:r>
        <w:rPr>
          <w:rFonts w:ascii="Marianne Medium" w:hAnsi="Marianne Medium"/>
          <w:color w:val="2F5496" w:themeColor="accent1" w:themeShade="BF"/>
          <w:sz w:val="20"/>
          <w:szCs w:val="20"/>
        </w:rPr>
        <w:t>Deux</w:t>
      </w:r>
      <w:bookmarkStart w:id="0" w:name="_GoBack"/>
      <w:bookmarkEnd w:id="0"/>
      <w:r w:rsidR="0029262B">
        <w:rPr>
          <w:rFonts w:ascii="Marianne Medium" w:hAnsi="Marianne Medium"/>
          <w:color w:val="2F5496" w:themeColor="accent1" w:themeShade="BF"/>
          <w:sz w:val="20"/>
          <w:szCs w:val="20"/>
        </w:rPr>
        <w:t xml:space="preserve"> </w:t>
      </w:r>
      <w:r w:rsidR="0097606C" w:rsidRPr="0097606C">
        <w:rPr>
          <w:rFonts w:ascii="Marianne Medium" w:hAnsi="Marianne Medium"/>
          <w:color w:val="2F5496" w:themeColor="accent1" w:themeShade="BF"/>
          <w:sz w:val="20"/>
          <w:szCs w:val="20"/>
        </w:rPr>
        <w:t>liens de connexion</w:t>
      </w:r>
      <w:r w:rsidR="0097606C">
        <w:rPr>
          <w:rFonts w:ascii="Marianne Medium" w:hAnsi="Marianne Medium"/>
          <w:color w:val="2F5496" w:themeColor="accent1" w:themeShade="BF"/>
          <w:sz w:val="20"/>
          <w:szCs w:val="20"/>
        </w:rPr>
        <w:t xml:space="preserve"> </w:t>
      </w:r>
      <w:r w:rsidR="0097606C" w:rsidRPr="0097606C">
        <w:rPr>
          <w:rFonts w:ascii="Marianne Medium" w:hAnsi="Marianne Medium"/>
          <w:color w:val="2F5496" w:themeColor="accent1" w:themeShade="BF"/>
          <w:sz w:val="20"/>
          <w:szCs w:val="20"/>
        </w:rPr>
        <w:t>«</w:t>
      </w:r>
      <w:r w:rsidR="0097606C" w:rsidRPr="0097606C">
        <w:rPr>
          <w:rFonts w:ascii="Calibri" w:hAnsi="Calibri" w:cs="Calibri"/>
          <w:color w:val="2F5496" w:themeColor="accent1" w:themeShade="BF"/>
          <w:sz w:val="20"/>
          <w:szCs w:val="20"/>
        </w:rPr>
        <w:t> </w:t>
      </w:r>
      <w:r w:rsidR="0097606C" w:rsidRPr="0097606C">
        <w:rPr>
          <w:rFonts w:ascii="Marianne Medium" w:hAnsi="Marianne Medium"/>
          <w:color w:val="2F5496" w:themeColor="accent1" w:themeShade="BF"/>
          <w:sz w:val="20"/>
          <w:szCs w:val="20"/>
        </w:rPr>
        <w:t>démarche</w:t>
      </w:r>
      <w:r w:rsidR="00D63591">
        <w:rPr>
          <w:rFonts w:ascii="Marianne Medium" w:hAnsi="Marianne Medium"/>
          <w:color w:val="2F5496" w:themeColor="accent1" w:themeShade="BF"/>
          <w:sz w:val="20"/>
          <w:szCs w:val="20"/>
        </w:rPr>
        <w:t>s</w:t>
      </w:r>
      <w:r w:rsidR="0097606C" w:rsidRPr="0097606C">
        <w:rPr>
          <w:rFonts w:ascii="Marianne Medium" w:hAnsi="Marianne Medium"/>
          <w:color w:val="2F5496" w:themeColor="accent1" w:themeShade="BF"/>
          <w:sz w:val="20"/>
          <w:szCs w:val="20"/>
        </w:rPr>
        <w:t xml:space="preserve"> simplifiée</w:t>
      </w:r>
      <w:r w:rsidR="0097606C" w:rsidRPr="0097606C">
        <w:rPr>
          <w:rFonts w:ascii="Calibri" w:hAnsi="Calibri" w:cs="Calibri"/>
          <w:color w:val="2F5496" w:themeColor="accent1" w:themeShade="BF"/>
          <w:sz w:val="20"/>
          <w:szCs w:val="20"/>
        </w:rPr>
        <w:t> </w:t>
      </w:r>
      <w:r w:rsidR="0097606C" w:rsidRPr="0097606C">
        <w:rPr>
          <w:rFonts w:ascii="Marianne Medium" w:hAnsi="Marianne Medium" w:cs="Marianne Light"/>
          <w:color w:val="2F5496" w:themeColor="accent1" w:themeShade="BF"/>
          <w:sz w:val="20"/>
          <w:szCs w:val="20"/>
        </w:rPr>
        <w:t>»</w:t>
      </w:r>
      <w:r w:rsidR="0029262B">
        <w:rPr>
          <w:rFonts w:ascii="Marianne Medium" w:hAnsi="Marianne Medium" w:cs="Marianne Light"/>
          <w:color w:val="2F5496" w:themeColor="accent1" w:themeShade="BF"/>
          <w:sz w:val="20"/>
          <w:szCs w:val="20"/>
        </w:rPr>
        <w:t xml:space="preserve"> vous permettant de réaliser votre demande</w:t>
      </w:r>
      <w:r w:rsidR="0029262B">
        <w:rPr>
          <w:rFonts w:ascii="Marianne Medium" w:hAnsi="Marianne Medium"/>
          <w:color w:val="2F5496" w:themeColor="accent1" w:themeShade="BF"/>
          <w:sz w:val="20"/>
          <w:szCs w:val="20"/>
        </w:rPr>
        <w:t xml:space="preserve"> </w:t>
      </w:r>
    </w:p>
    <w:p w14:paraId="06E84D7F" w14:textId="1DAB005E" w:rsidR="0097606C" w:rsidRPr="0029262B" w:rsidRDefault="0097606C" w:rsidP="0029262B">
      <w:pPr>
        <w:pStyle w:val="Paragraphedeliste"/>
        <w:numPr>
          <w:ilvl w:val="0"/>
          <w:numId w:val="5"/>
        </w:numPr>
        <w:spacing w:line="360" w:lineRule="auto"/>
        <w:rPr>
          <w:rFonts w:ascii="Marianne Light" w:hAnsi="Marianne Light"/>
          <w:sz w:val="18"/>
          <w:szCs w:val="18"/>
        </w:rPr>
      </w:pPr>
      <w:r w:rsidRPr="0029262B">
        <w:rPr>
          <w:rFonts w:ascii="Marianne Light" w:hAnsi="Marianne Light"/>
          <w:sz w:val="18"/>
          <w:szCs w:val="18"/>
        </w:rPr>
        <w:t xml:space="preserve">Pour faire une demande de </w:t>
      </w:r>
      <w:r w:rsidR="006164C2">
        <w:rPr>
          <w:rFonts w:ascii="Marianne Light" w:hAnsi="Marianne Light"/>
          <w:sz w:val="18"/>
          <w:szCs w:val="18"/>
        </w:rPr>
        <w:t>congé de formation professionnelle</w:t>
      </w:r>
      <w:r w:rsidRPr="0029262B">
        <w:rPr>
          <w:rFonts w:ascii="Calibri" w:hAnsi="Calibri" w:cs="Calibri"/>
          <w:sz w:val="18"/>
          <w:szCs w:val="18"/>
        </w:rPr>
        <w:t> </w:t>
      </w:r>
      <w:r w:rsidRPr="0029262B">
        <w:rPr>
          <w:rFonts w:ascii="Marianne Light" w:hAnsi="Marianne Light"/>
          <w:sz w:val="18"/>
          <w:szCs w:val="18"/>
        </w:rPr>
        <w:t>:</w:t>
      </w:r>
    </w:p>
    <w:p w14:paraId="6D9B32CA" w14:textId="598CE542" w:rsidR="0097606C" w:rsidRDefault="007F0C6E" w:rsidP="0097606C">
      <w:pPr>
        <w:pStyle w:val="Paragraphedeliste"/>
        <w:spacing w:line="360" w:lineRule="auto"/>
        <w:rPr>
          <w:rFonts w:ascii="Marianne Light" w:hAnsi="Marianne Light"/>
          <w:sz w:val="18"/>
          <w:szCs w:val="18"/>
        </w:rPr>
      </w:pPr>
      <w:hyperlink r:id="rId7" w:history="1">
        <w:r w:rsidR="004E6761">
          <w:rPr>
            <w:rStyle w:val="Lienhypertexte"/>
          </w:rPr>
          <w:t>https://www.demarches-simplifiees.fr/commencer/essonne-campagne-2023-2024-de-demande-de-cfp</w:t>
        </w:r>
      </w:hyperlink>
    </w:p>
    <w:p w14:paraId="606BA4B6" w14:textId="77777777" w:rsidR="0097606C" w:rsidRPr="0097606C" w:rsidRDefault="0097606C" w:rsidP="0097606C">
      <w:pPr>
        <w:pStyle w:val="Paragraphedeliste"/>
        <w:spacing w:line="360" w:lineRule="auto"/>
        <w:rPr>
          <w:rFonts w:ascii="Marianne Light" w:hAnsi="Marianne Light"/>
          <w:sz w:val="4"/>
          <w:szCs w:val="4"/>
        </w:rPr>
      </w:pPr>
    </w:p>
    <w:p w14:paraId="5BED1F30" w14:textId="2898A9C6" w:rsidR="0097606C" w:rsidRPr="006164C2" w:rsidRDefault="0097606C" w:rsidP="006164C2">
      <w:pPr>
        <w:pStyle w:val="Paragraphedeliste"/>
        <w:numPr>
          <w:ilvl w:val="0"/>
          <w:numId w:val="5"/>
        </w:numPr>
        <w:spacing w:line="360" w:lineRule="auto"/>
        <w:rPr>
          <w:rFonts w:ascii="Marianne Light" w:hAnsi="Marianne Light"/>
          <w:sz w:val="18"/>
          <w:szCs w:val="18"/>
        </w:rPr>
      </w:pPr>
      <w:r w:rsidRPr="006164C2">
        <w:rPr>
          <w:rFonts w:ascii="Marianne Light" w:hAnsi="Marianne Light"/>
          <w:sz w:val="18"/>
          <w:szCs w:val="18"/>
        </w:rPr>
        <w:t xml:space="preserve">Pour faire une demande de </w:t>
      </w:r>
      <w:r w:rsidR="006164C2" w:rsidRPr="006164C2">
        <w:rPr>
          <w:rFonts w:ascii="Marianne Light" w:hAnsi="Marianne Light"/>
          <w:sz w:val="18"/>
          <w:szCs w:val="18"/>
        </w:rPr>
        <w:t>mobilisation de votre compte personnel de formation</w:t>
      </w:r>
      <w:r w:rsidRPr="006164C2">
        <w:rPr>
          <w:rFonts w:ascii="Calibri" w:hAnsi="Calibri" w:cs="Calibri"/>
          <w:sz w:val="18"/>
          <w:szCs w:val="18"/>
        </w:rPr>
        <w:t> </w:t>
      </w:r>
      <w:r w:rsidRPr="006164C2">
        <w:rPr>
          <w:rFonts w:ascii="Marianne Light" w:hAnsi="Marianne Light"/>
          <w:sz w:val="18"/>
          <w:szCs w:val="18"/>
        </w:rPr>
        <w:t>:</w:t>
      </w:r>
    </w:p>
    <w:p w14:paraId="689D26C6" w14:textId="45AEC6C8" w:rsidR="004E6761" w:rsidRPr="004E6761" w:rsidRDefault="007F0C6E" w:rsidP="004E6761">
      <w:pPr>
        <w:pStyle w:val="Paragraphedeliste"/>
        <w:rPr>
          <w:color w:val="1F497D"/>
        </w:rPr>
      </w:pPr>
      <w:hyperlink r:id="rId8" w:history="1">
        <w:r w:rsidR="004E6761" w:rsidRPr="00331E64">
          <w:rPr>
            <w:rStyle w:val="Lienhypertexte"/>
          </w:rPr>
          <w:t>https://www.demarches-simplifiees.fr/commencer/essonne-formulaire-de-demande-de-mobilisation-cpf</w:t>
        </w:r>
      </w:hyperlink>
    </w:p>
    <w:p w14:paraId="1F80B6BF" w14:textId="77777777" w:rsidR="0097606C" w:rsidRPr="0097606C" w:rsidRDefault="0097606C" w:rsidP="0097606C">
      <w:pPr>
        <w:pStyle w:val="Paragraphedeliste"/>
        <w:spacing w:line="360" w:lineRule="auto"/>
        <w:rPr>
          <w:rFonts w:ascii="Marianne Light" w:hAnsi="Marianne Light"/>
          <w:sz w:val="4"/>
          <w:szCs w:val="4"/>
        </w:rPr>
      </w:pPr>
    </w:p>
    <w:p w14:paraId="59424C5B" w14:textId="0F96ED45" w:rsidR="00D63591" w:rsidRDefault="0029262B" w:rsidP="00D63591">
      <w:pPr>
        <w:pStyle w:val="Paragraphedeliste"/>
        <w:tabs>
          <w:tab w:val="left" w:pos="720"/>
        </w:tabs>
        <w:spacing w:line="360" w:lineRule="auto"/>
        <w:rPr>
          <w:rFonts w:ascii="Marianne Light" w:hAnsi="Marianne Light"/>
          <w:sz w:val="18"/>
          <w:szCs w:val="18"/>
        </w:rPr>
      </w:pPr>
      <w:r>
        <w:rPr>
          <w:rFonts w:ascii="Marianne Medium" w:hAnsi="Marianne Medium"/>
          <w:noProof/>
          <w:color w:val="4472C4" w:themeColor="accent1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5175E280" wp14:editId="6C36E218">
            <wp:simplePos x="0" y="0"/>
            <wp:positionH relativeFrom="column">
              <wp:posOffset>62230</wp:posOffset>
            </wp:positionH>
            <wp:positionV relativeFrom="paragraph">
              <wp:posOffset>205105</wp:posOffset>
            </wp:positionV>
            <wp:extent cx="361950" cy="361950"/>
            <wp:effectExtent l="0" t="0" r="0" b="0"/>
            <wp:wrapThrough wrapText="bothSides">
              <wp:wrapPolygon edited="0">
                <wp:start x="6821" y="0"/>
                <wp:lineTo x="0" y="6821"/>
                <wp:lineTo x="2274" y="20463"/>
                <wp:lineTo x="18189" y="20463"/>
                <wp:lineTo x="20463" y="7958"/>
                <wp:lineTo x="12505" y="0"/>
                <wp:lineTo x="6821" y="0"/>
              </wp:wrapPolygon>
            </wp:wrapThrough>
            <wp:docPr id="7" name="Graphique 7" descr="Réseaux socia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Réseaux sociaux avec un remplissage un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612BD" w14:textId="260C5BA7" w:rsidR="0097606C" w:rsidRPr="00D63591" w:rsidRDefault="005E4B1A" w:rsidP="00D63591">
      <w:pPr>
        <w:tabs>
          <w:tab w:val="left" w:pos="720"/>
        </w:tabs>
        <w:spacing w:line="360" w:lineRule="auto"/>
        <w:rPr>
          <w:rFonts w:ascii="Marianne Light" w:hAnsi="Marianne Light"/>
          <w:sz w:val="18"/>
          <w:szCs w:val="18"/>
        </w:rPr>
      </w:pPr>
      <w:r w:rsidRPr="0029262B">
        <w:rPr>
          <w:rFonts w:ascii="Marianne Medium" w:hAnsi="Marianne Medium"/>
          <w:noProof/>
          <w:color w:val="2F5496" w:themeColor="accent1" w:themeShade="B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6AAB0CD" wp14:editId="3B07C2C2">
            <wp:simplePos x="0" y="0"/>
            <wp:positionH relativeFrom="column">
              <wp:posOffset>2110105</wp:posOffset>
            </wp:positionH>
            <wp:positionV relativeFrom="paragraph">
              <wp:posOffset>313690</wp:posOffset>
            </wp:positionV>
            <wp:extent cx="2914650" cy="51219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512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62B">
        <w:rPr>
          <w:rFonts w:ascii="Marianne Medium" w:hAnsi="Marianne Medium"/>
          <w:color w:val="2F5496" w:themeColor="accent1" w:themeShade="BF"/>
          <w:sz w:val="20"/>
          <w:szCs w:val="20"/>
        </w:rPr>
        <w:t>Le portail «</w:t>
      </w:r>
      <w:r w:rsidR="0029262B">
        <w:rPr>
          <w:rFonts w:ascii="Calibri" w:hAnsi="Calibri" w:cs="Calibri"/>
          <w:color w:val="2F5496" w:themeColor="accent1" w:themeShade="BF"/>
          <w:sz w:val="20"/>
          <w:szCs w:val="20"/>
        </w:rPr>
        <w:t> </w:t>
      </w:r>
      <w:r w:rsidR="0029262B">
        <w:rPr>
          <w:rFonts w:ascii="Marianne Medium" w:hAnsi="Marianne Medium"/>
          <w:color w:val="2F5496" w:themeColor="accent1" w:themeShade="BF"/>
          <w:sz w:val="20"/>
          <w:szCs w:val="20"/>
        </w:rPr>
        <w:t>D</w:t>
      </w:r>
      <w:r w:rsidR="00D63591" w:rsidRPr="00D63591">
        <w:rPr>
          <w:rFonts w:ascii="Marianne Medium" w:hAnsi="Marianne Medium"/>
          <w:color w:val="2F5496" w:themeColor="accent1" w:themeShade="BF"/>
          <w:sz w:val="20"/>
          <w:szCs w:val="20"/>
        </w:rPr>
        <w:t>émarches simplifiée</w:t>
      </w:r>
      <w:r w:rsidR="00D63591" w:rsidRPr="00D63591">
        <w:rPr>
          <w:rFonts w:ascii="Calibri" w:hAnsi="Calibri" w:cs="Calibri"/>
          <w:color w:val="2F5496" w:themeColor="accent1" w:themeShade="BF"/>
          <w:sz w:val="20"/>
          <w:szCs w:val="20"/>
        </w:rPr>
        <w:t> </w:t>
      </w:r>
      <w:r w:rsidR="00D63591" w:rsidRPr="00D63591">
        <w:rPr>
          <w:rFonts w:ascii="Marianne Medium" w:hAnsi="Marianne Medium" w:cs="Marianne Medium"/>
          <w:color w:val="2F5496" w:themeColor="accent1" w:themeShade="BF"/>
          <w:sz w:val="20"/>
          <w:szCs w:val="20"/>
        </w:rPr>
        <w:t>»</w:t>
      </w:r>
    </w:p>
    <w:p w14:paraId="5EBB29CA" w14:textId="30B11864" w:rsidR="0097606C" w:rsidRDefault="005E4B1A" w:rsidP="0097606C">
      <w:pPr>
        <w:jc w:val="both"/>
        <w:rPr>
          <w:rFonts w:ascii="Marianne Light" w:hAnsi="Marianne Ligh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A22BCF" wp14:editId="72F59B9D">
            <wp:simplePos x="0" y="0"/>
            <wp:positionH relativeFrom="column">
              <wp:posOffset>52705</wp:posOffset>
            </wp:positionH>
            <wp:positionV relativeFrom="paragraph">
              <wp:posOffset>25400</wp:posOffset>
            </wp:positionV>
            <wp:extent cx="2171700" cy="13081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605" cy="131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09313" w14:textId="5148530E" w:rsidR="00D63591" w:rsidRDefault="00D63591" w:rsidP="0097606C">
      <w:pPr>
        <w:jc w:val="both"/>
        <w:rPr>
          <w:rFonts w:ascii="Marianne Light" w:hAnsi="Marianne Light"/>
          <w:sz w:val="18"/>
          <w:szCs w:val="18"/>
        </w:rPr>
      </w:pPr>
    </w:p>
    <w:p w14:paraId="7375BE3A" w14:textId="0171370E" w:rsidR="00D63591" w:rsidRDefault="005E4B1A" w:rsidP="0097606C">
      <w:pPr>
        <w:jc w:val="both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br w:type="textWrapping" w:clear="all"/>
      </w:r>
    </w:p>
    <w:p w14:paraId="12143816" w14:textId="3D22A5B9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2F2F466A" w14:textId="0C2768A1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621C6E16" w14:textId="416D35B1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6CD42EC4" w14:textId="686DDB50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29D37A73" w14:textId="310D599B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68336241" w14:textId="01445336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2ADF1BC5" w14:textId="0AD41597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478E0AC6" w14:textId="34D49CE8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4B901EBF" w14:textId="13EB1F5D" w:rsidR="005E4B1A" w:rsidRDefault="0029262B" w:rsidP="0097606C">
      <w:pPr>
        <w:jc w:val="both"/>
        <w:rPr>
          <w:rFonts w:ascii="Marianne Light" w:hAnsi="Marianne Light"/>
          <w:sz w:val="18"/>
          <w:szCs w:val="18"/>
        </w:rPr>
      </w:pPr>
      <w:r w:rsidRPr="005E4B1A">
        <w:rPr>
          <w:rFonts w:ascii="Marianne Light" w:hAnsi="Marianne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474DC8" wp14:editId="4466A352">
                <wp:simplePos x="0" y="0"/>
                <wp:positionH relativeFrom="column">
                  <wp:posOffset>52705</wp:posOffset>
                </wp:positionH>
                <wp:positionV relativeFrom="paragraph">
                  <wp:posOffset>164465</wp:posOffset>
                </wp:positionV>
                <wp:extent cx="1981200" cy="1428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5535" w14:textId="7BD8A707" w:rsidR="005E4B1A" w:rsidRPr="005E4B1A" w:rsidRDefault="005E4B1A" w:rsidP="005E4B1A">
                            <w:pPr>
                              <w:jc w:val="both"/>
                              <w:rPr>
                                <w:rFonts w:ascii="Marianne Light" w:hAnsi="Marianne Light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Light" w:hAnsi="Marianne Light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Renseigner votre adresse mail académique </w:t>
                            </w:r>
                            <w:r w:rsidRPr="005E4B1A">
                              <w:rPr>
                                <w:rFonts w:ascii="Marianne Light" w:hAnsi="Marianne Light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(prenom.nom@ac-versailles.fr) </w:t>
                            </w:r>
                          </w:p>
                          <w:p w14:paraId="4FC695B5" w14:textId="7BCD21EE" w:rsidR="005E4B1A" w:rsidRPr="005E4B1A" w:rsidRDefault="005E4B1A" w:rsidP="005E4B1A">
                            <w:pPr>
                              <w:jc w:val="both"/>
                              <w:rPr>
                                <w:rFonts w:ascii="Marianne Light" w:hAnsi="Marianne Light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E4B1A">
                              <w:rPr>
                                <w:rFonts w:ascii="Marianne Light" w:hAnsi="Marianne Light"/>
                                <w:i/>
                                <w:iCs/>
                                <w:sz w:val="18"/>
                                <w:szCs w:val="18"/>
                              </w:rPr>
                              <w:t>Mot de passe : 8 caractères au minimum, à votre choix (tous les types de caractères)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74D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15pt;margin-top:12.95pt;width:156pt;height:11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" stroked="f">
                <v:textbox>
                  <w:txbxContent>
                    <w:p w14:paraId="4F815535" w14:textId="7BD8A707" w:rsidR="005E4B1A" w:rsidRPr="005E4B1A" w:rsidRDefault="005E4B1A" w:rsidP="005E4B1A">
                      <w:pPr>
                        <w:jc w:val="both"/>
                        <w:rPr>
                          <w:rFonts w:ascii="Marianne Light" w:hAnsi="Marianne Light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Marianne Light" w:hAnsi="Marianne Light"/>
                          <w:i/>
                          <w:iCs/>
                          <w:sz w:val="18"/>
                          <w:szCs w:val="18"/>
                        </w:rPr>
                        <w:t xml:space="preserve">Renseigner votre adresse mail académique </w:t>
                      </w:r>
                      <w:r w:rsidRPr="005E4B1A">
                        <w:rPr>
                          <w:rFonts w:ascii="Marianne Light" w:hAnsi="Marianne Light"/>
                          <w:i/>
                          <w:iCs/>
                          <w:sz w:val="18"/>
                          <w:szCs w:val="18"/>
                        </w:rPr>
                        <w:t xml:space="preserve">(prenom.nom@ac-versailles.fr) </w:t>
                      </w:r>
                    </w:p>
                    <w:p w14:paraId="4FC695B5" w14:textId="7BCD21EE" w:rsidR="005E4B1A" w:rsidRPr="005E4B1A" w:rsidRDefault="005E4B1A" w:rsidP="005E4B1A">
                      <w:pPr>
                        <w:jc w:val="both"/>
                        <w:rPr>
                          <w:rFonts w:ascii="Marianne Light" w:hAnsi="Marianne Light"/>
                          <w:i/>
                          <w:iCs/>
                          <w:sz w:val="18"/>
                          <w:szCs w:val="18"/>
                        </w:rPr>
                      </w:pPr>
                      <w:r w:rsidRPr="005E4B1A">
                        <w:rPr>
                          <w:rFonts w:ascii="Marianne Light" w:hAnsi="Marianne Light"/>
                          <w:i/>
                          <w:iCs/>
                          <w:sz w:val="18"/>
                          <w:szCs w:val="18"/>
                        </w:rPr>
                        <w:t>Mot de passe : 8 caractères au minimum, à votre choix (tous les types de caractères)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B5FEC" w14:textId="4B282246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68A760BA" w14:textId="517BC703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63ECC8B1" w14:textId="0DDC133C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4EDA8B9C" w14:textId="652A3612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4F9FE250" w14:textId="6A1F66B0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4FA09C7C" w14:textId="4C1309CD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1E8FECFB" w14:textId="36AFF8CE" w:rsidR="005E4B1A" w:rsidRDefault="005E4B1A" w:rsidP="0097606C">
      <w:pPr>
        <w:jc w:val="both"/>
        <w:rPr>
          <w:rFonts w:ascii="Marianne Light" w:hAnsi="Marianne Light"/>
          <w:sz w:val="18"/>
          <w:szCs w:val="18"/>
        </w:rPr>
      </w:pPr>
    </w:p>
    <w:p w14:paraId="5D58F156" w14:textId="08C85AA7" w:rsidR="0029262B" w:rsidRPr="0029262B" w:rsidRDefault="0029262B" w:rsidP="0029262B">
      <w:pPr>
        <w:spacing w:after="0" w:line="360" w:lineRule="auto"/>
        <w:rPr>
          <w:rFonts w:ascii="Marianne Light" w:hAnsi="Marianne Light"/>
          <w:sz w:val="4"/>
          <w:szCs w:val="4"/>
        </w:rPr>
      </w:pPr>
    </w:p>
    <w:p w14:paraId="6B0B0CEA" w14:textId="539D19D3" w:rsidR="0029262B" w:rsidRPr="0029262B" w:rsidRDefault="0029262B" w:rsidP="0029262B">
      <w:pPr>
        <w:spacing w:line="259" w:lineRule="auto"/>
        <w:ind w:firstLine="426"/>
        <w:rPr>
          <w:rFonts w:ascii="Marianne Medium" w:hAnsi="Marianne Medium"/>
          <w:color w:val="2F5496" w:themeColor="accent1" w:themeShade="BF"/>
          <w:sz w:val="20"/>
          <w:szCs w:val="20"/>
        </w:rPr>
      </w:pPr>
      <w:r>
        <w:rPr>
          <w:rFonts w:ascii="Marianne Light" w:hAnsi="Marianne Ligh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398CE01" wp14:editId="7D748FA2">
            <wp:simplePos x="0" y="0"/>
            <wp:positionH relativeFrom="column">
              <wp:posOffset>-52070</wp:posOffset>
            </wp:positionH>
            <wp:positionV relativeFrom="paragraph">
              <wp:posOffset>-72390</wp:posOffset>
            </wp:positionV>
            <wp:extent cx="285750" cy="285750"/>
            <wp:effectExtent l="0" t="0" r="0" b="0"/>
            <wp:wrapNone/>
            <wp:docPr id="4" name="Graphique 4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Document avec un remplissage uni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A0F">
        <w:rPr>
          <w:rFonts w:ascii="Marianne Medium" w:hAnsi="Marianne Medium"/>
          <w:color w:val="2F5496" w:themeColor="accent1" w:themeShade="BF"/>
          <w:sz w:val="20"/>
          <w:szCs w:val="20"/>
        </w:rPr>
        <w:t>La création de votre compte</w:t>
      </w:r>
      <w:r w:rsidRPr="0029262B">
        <w:rPr>
          <w:rFonts w:ascii="Marianne Medium" w:hAnsi="Marianne Medium"/>
          <w:color w:val="2F5496" w:themeColor="accent1" w:themeShade="BF"/>
          <w:sz w:val="20"/>
          <w:szCs w:val="20"/>
        </w:rPr>
        <w:t xml:space="preserve"> </w:t>
      </w:r>
    </w:p>
    <w:p w14:paraId="7A8AB6E0" w14:textId="7F54DB2D" w:rsidR="005E4B1A" w:rsidRPr="005E4B1A" w:rsidRDefault="0029262B" w:rsidP="005E4B1A">
      <w:pPr>
        <w:spacing w:line="259" w:lineRule="auto"/>
        <w:rPr>
          <w:rFonts w:ascii="Marianne Light" w:hAnsi="Marianne Light"/>
          <w:sz w:val="20"/>
          <w:szCs w:val="20"/>
        </w:rPr>
      </w:pPr>
      <w:r w:rsidRPr="005E4B1A">
        <w:rPr>
          <w:rFonts w:ascii="Marianne Light" w:hAnsi="Marianne Light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31FD1342" wp14:editId="340D3B65">
            <wp:simplePos x="0" y="0"/>
            <wp:positionH relativeFrom="column">
              <wp:posOffset>5080</wp:posOffset>
            </wp:positionH>
            <wp:positionV relativeFrom="paragraph">
              <wp:posOffset>230505</wp:posOffset>
            </wp:positionV>
            <wp:extent cx="4200525" cy="3573145"/>
            <wp:effectExtent l="0" t="0" r="9525" b="8255"/>
            <wp:wrapThrough wrapText="bothSides">
              <wp:wrapPolygon edited="0">
                <wp:start x="0" y="0"/>
                <wp:lineTo x="0" y="21535"/>
                <wp:lineTo x="21551" y="21535"/>
                <wp:lineTo x="2155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2" r="4251"/>
                    <a:stretch/>
                  </pic:blipFill>
                  <pic:spPr bwMode="auto">
                    <a:xfrm>
                      <a:off x="0" y="0"/>
                      <a:ext cx="420052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B1A" w:rsidRPr="005E4B1A">
        <w:rPr>
          <w:rFonts w:ascii="Marianne Light" w:hAnsi="Marianne Light"/>
          <w:sz w:val="20"/>
          <w:szCs w:val="20"/>
        </w:rPr>
        <w:t>Après avoir cliqué sur le lien qui correspond à votre demande, cet écran apparait :</w:t>
      </w:r>
    </w:p>
    <w:p w14:paraId="3696B92B" w14:textId="7E1DDD1F" w:rsidR="005E4B1A" w:rsidRPr="005E4B1A" w:rsidRDefault="005E4B1A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4F4A81F5" w14:textId="01D531AC" w:rsidR="005E4B1A" w:rsidRDefault="005E4B1A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6ADF54AB" w14:textId="1B55287F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2CFF50E0" w14:textId="59CE78D1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60FDC2CA" w14:textId="0226A98F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20439530" w14:textId="5BBF1BCB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4D9A24EB" w14:textId="2D8733F9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36E1A0D0" w14:textId="08E31EBD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0C1EDD9A" w14:textId="1728257B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7A328C90" w14:textId="004768F4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4E91F6D6" w14:textId="7AAC6B14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4394D2DB" w14:textId="77777777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23B6CBDE" w14:textId="36B7D5C5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4590C367" w14:textId="5DA52247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2320F229" w14:textId="41F6C5BE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330CE25D" w14:textId="1054E98C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24905895" w14:textId="50A312DC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1B176DBF" w14:textId="6CD9FA79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016AD5BE" w14:textId="7A968F25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7CFE7653" w14:textId="490E4B82" w:rsidR="0029262B" w:rsidRDefault="0029262B" w:rsidP="005E4B1A">
      <w:pPr>
        <w:pStyle w:val="Paragraphedeliste"/>
        <w:ind w:left="360"/>
        <w:rPr>
          <w:rFonts w:ascii="Marianne Light" w:hAnsi="Marianne Light"/>
          <w:sz w:val="20"/>
          <w:szCs w:val="20"/>
        </w:rPr>
      </w:pPr>
    </w:p>
    <w:p w14:paraId="44738FB8" w14:textId="77777777" w:rsidR="0029262B" w:rsidRPr="005E4B1A" w:rsidRDefault="0029262B" w:rsidP="0029262B">
      <w:pPr>
        <w:pStyle w:val="Paragraphedeliste"/>
        <w:ind w:left="0"/>
        <w:rPr>
          <w:rFonts w:ascii="Marianne Light" w:hAnsi="Marianne Light"/>
          <w:sz w:val="20"/>
          <w:szCs w:val="20"/>
        </w:rPr>
      </w:pPr>
    </w:p>
    <w:p w14:paraId="5BB4CD56" w14:textId="77777777" w:rsidR="005E4B1A" w:rsidRPr="0029262B" w:rsidRDefault="005E4B1A" w:rsidP="0029262B">
      <w:pPr>
        <w:spacing w:line="259" w:lineRule="auto"/>
        <w:rPr>
          <w:rFonts w:ascii="Marianne Light" w:hAnsi="Marianne Light"/>
          <w:sz w:val="20"/>
          <w:szCs w:val="20"/>
        </w:rPr>
      </w:pPr>
      <w:r w:rsidRPr="0029262B">
        <w:rPr>
          <w:rFonts w:ascii="Marianne Light" w:hAnsi="Marianne Light"/>
          <w:sz w:val="20"/>
          <w:szCs w:val="20"/>
        </w:rPr>
        <w:t xml:space="preserve">Un mail d’activation de votre compte comportant un lien vous est transmis sur votre adresse mail académique. </w:t>
      </w:r>
    </w:p>
    <w:p w14:paraId="42363209" w14:textId="77777777" w:rsidR="005E4B1A" w:rsidRPr="0029262B" w:rsidRDefault="005E4B1A" w:rsidP="0029262B">
      <w:pPr>
        <w:pStyle w:val="Paragraphedeliste"/>
        <w:numPr>
          <w:ilvl w:val="0"/>
          <w:numId w:val="4"/>
        </w:numPr>
        <w:rPr>
          <w:rFonts w:ascii="Marianne Medium" w:hAnsi="Marianne Medium"/>
          <w:color w:val="2F5496" w:themeColor="accent1" w:themeShade="BF"/>
          <w:sz w:val="20"/>
          <w:szCs w:val="20"/>
        </w:rPr>
      </w:pPr>
      <w:r w:rsidRPr="0029262B">
        <w:rPr>
          <w:rFonts w:ascii="Marianne Medium" w:hAnsi="Marianne Medium"/>
          <w:color w:val="2F5496" w:themeColor="accent1" w:themeShade="BF"/>
          <w:sz w:val="20"/>
          <w:szCs w:val="20"/>
        </w:rPr>
        <w:t>Cliquez sur ce lien</w:t>
      </w:r>
    </w:p>
    <w:p w14:paraId="342A5C49" w14:textId="1BF37E9C" w:rsidR="005E4B1A" w:rsidRPr="005E4B1A" w:rsidRDefault="0029262B" w:rsidP="005E4B1A">
      <w:pPr>
        <w:pStyle w:val="Paragraphedeliste"/>
        <w:rPr>
          <w:rFonts w:ascii="Marianne Light" w:hAnsi="Marianne Light"/>
          <w:sz w:val="20"/>
          <w:szCs w:val="20"/>
        </w:rPr>
      </w:pPr>
      <w:r w:rsidRPr="005E4B1A">
        <w:rPr>
          <w:rFonts w:ascii="Marianne Light" w:hAnsi="Marianne Light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15D03C42" wp14:editId="02847F91">
            <wp:simplePos x="0" y="0"/>
            <wp:positionH relativeFrom="column">
              <wp:posOffset>5080</wp:posOffset>
            </wp:positionH>
            <wp:positionV relativeFrom="paragraph">
              <wp:posOffset>158750</wp:posOffset>
            </wp:positionV>
            <wp:extent cx="5362575" cy="1771650"/>
            <wp:effectExtent l="0" t="0" r="9525" b="0"/>
            <wp:wrapNone/>
            <wp:docPr id="10" name="Image 10" descr="P:\DIPER1_GESTION_COLLECTIVE\TEMPS PARTIEL\PAS A PAS DEMARCHE EN LIGNE\mail recu pour confirmatio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DIPER1_GESTION_COLLECTIVE\TEMPS PARTIEL\PAS A PAS DEMARCHE EN LIGNE\mail recu pour confirmation 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32E44" w14:textId="68DA5B75" w:rsidR="005E4B1A" w:rsidRPr="005E4B1A" w:rsidRDefault="005E4B1A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58B2C70F" w14:textId="77777777" w:rsidR="005E4B1A" w:rsidRPr="005E4B1A" w:rsidRDefault="005E4B1A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5D8B7AEA" w14:textId="674CD7BF" w:rsidR="005E4B1A" w:rsidRDefault="005E4B1A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09FDB99E" w14:textId="4EC1752D" w:rsidR="0029262B" w:rsidRDefault="0029262B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6EB93129" w14:textId="519FEEB9" w:rsidR="0029262B" w:rsidRDefault="0029262B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7F9620B8" w14:textId="3D723A2A" w:rsidR="0029262B" w:rsidRDefault="0029262B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622E38E5" w14:textId="224988A7" w:rsidR="0029262B" w:rsidRDefault="0029262B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7A0C31E0" w14:textId="40E25BF5" w:rsidR="0029262B" w:rsidRDefault="0029262B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46EE89F7" w14:textId="482F98E7" w:rsidR="0029262B" w:rsidRDefault="0029262B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6509BD64" w14:textId="77777777" w:rsidR="0029262B" w:rsidRPr="005E4B1A" w:rsidRDefault="0029262B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4AF7557F" w14:textId="77777777" w:rsidR="005E4B1A" w:rsidRPr="005E4B1A" w:rsidRDefault="005E4B1A" w:rsidP="005E4B1A">
      <w:pPr>
        <w:pStyle w:val="Paragraphedeliste"/>
        <w:rPr>
          <w:rFonts w:ascii="Marianne Light" w:hAnsi="Marianne Light"/>
          <w:sz w:val="20"/>
          <w:szCs w:val="20"/>
        </w:rPr>
      </w:pPr>
    </w:p>
    <w:p w14:paraId="4008DECA" w14:textId="77777777" w:rsidR="0029262B" w:rsidRDefault="0029262B" w:rsidP="0029262B">
      <w:pPr>
        <w:pStyle w:val="Paragraphedeliste"/>
        <w:ind w:left="0"/>
        <w:rPr>
          <w:rFonts w:ascii="Marianne Medium" w:hAnsi="Marianne Medium"/>
          <w:color w:val="2F5496" w:themeColor="accent1" w:themeShade="BF"/>
          <w:sz w:val="20"/>
          <w:szCs w:val="20"/>
        </w:rPr>
      </w:pPr>
    </w:p>
    <w:p w14:paraId="0D97D7F6" w14:textId="7107A122" w:rsidR="005E4B1A" w:rsidRPr="0029262B" w:rsidRDefault="005E4B1A" w:rsidP="0029262B">
      <w:pPr>
        <w:pStyle w:val="Paragraphedeliste"/>
        <w:numPr>
          <w:ilvl w:val="0"/>
          <w:numId w:val="6"/>
        </w:numPr>
        <w:rPr>
          <w:rFonts w:ascii="Marianne Medium" w:hAnsi="Marianne Medium"/>
          <w:color w:val="2F5496" w:themeColor="accent1" w:themeShade="BF"/>
          <w:sz w:val="20"/>
          <w:szCs w:val="20"/>
        </w:rPr>
      </w:pPr>
      <w:r w:rsidRPr="0029262B">
        <w:rPr>
          <w:rFonts w:ascii="Marianne Medium" w:hAnsi="Marianne Medium"/>
          <w:color w:val="2F5496" w:themeColor="accent1" w:themeShade="BF"/>
          <w:sz w:val="20"/>
          <w:szCs w:val="20"/>
        </w:rPr>
        <w:t>Votre compte sur « démarches –simplifiées.fr » a été créé.</w:t>
      </w:r>
    </w:p>
    <w:p w14:paraId="15449E49" w14:textId="77777777" w:rsidR="005E4B1A" w:rsidRPr="0029262B" w:rsidRDefault="005E4B1A" w:rsidP="0029262B">
      <w:pPr>
        <w:pStyle w:val="Paragraphedeliste"/>
        <w:ind w:left="0"/>
        <w:rPr>
          <w:rFonts w:ascii="Marianne Medium" w:hAnsi="Marianne Medium"/>
          <w:color w:val="2F5496" w:themeColor="accent1" w:themeShade="BF"/>
          <w:sz w:val="20"/>
          <w:szCs w:val="20"/>
        </w:rPr>
      </w:pPr>
    </w:p>
    <w:p w14:paraId="20B60B34" w14:textId="77777777" w:rsidR="00D80A0F" w:rsidRDefault="00D80A0F" w:rsidP="0029262B">
      <w:pPr>
        <w:pStyle w:val="Paragraphedeliste"/>
        <w:ind w:left="0"/>
        <w:rPr>
          <w:rFonts w:ascii="Marianne Medium" w:hAnsi="Marianne Medium"/>
          <w:color w:val="2F5496" w:themeColor="accent1" w:themeShade="BF"/>
          <w:sz w:val="20"/>
          <w:szCs w:val="20"/>
        </w:rPr>
      </w:pPr>
    </w:p>
    <w:p w14:paraId="0479068D" w14:textId="3822A7E4" w:rsidR="005E4B1A" w:rsidRPr="0029262B" w:rsidRDefault="005E4B1A" w:rsidP="0029262B">
      <w:pPr>
        <w:pStyle w:val="Paragraphedeliste"/>
        <w:ind w:left="0"/>
        <w:rPr>
          <w:rFonts w:ascii="Marianne Medium" w:hAnsi="Marianne Medium"/>
          <w:color w:val="2F5496" w:themeColor="accent1" w:themeShade="BF"/>
          <w:sz w:val="20"/>
          <w:szCs w:val="20"/>
        </w:rPr>
      </w:pPr>
      <w:r w:rsidRPr="0029262B">
        <w:rPr>
          <w:rFonts w:ascii="Marianne Medium" w:hAnsi="Marianne Medium"/>
          <w:color w:val="2F5496" w:themeColor="accent1" w:themeShade="BF"/>
          <w:sz w:val="20"/>
          <w:szCs w:val="20"/>
        </w:rPr>
        <w:t>Vous pouvez procéder à votre demande</w:t>
      </w:r>
      <w:r w:rsidR="0015349D">
        <w:rPr>
          <w:rFonts w:ascii="Marianne Medium" w:hAnsi="Marianne Medium"/>
          <w:color w:val="2F5496" w:themeColor="accent1" w:themeShade="BF"/>
          <w:sz w:val="20"/>
          <w:szCs w:val="20"/>
        </w:rPr>
        <w:t>.</w:t>
      </w:r>
    </w:p>
    <w:p w14:paraId="4B01E49D" w14:textId="22AC4283" w:rsidR="005E4B1A" w:rsidRPr="005E4B1A" w:rsidRDefault="005E4B1A" w:rsidP="0097606C">
      <w:pPr>
        <w:jc w:val="both"/>
        <w:rPr>
          <w:rFonts w:ascii="Marianne Light" w:hAnsi="Marianne Light"/>
          <w:sz w:val="16"/>
          <w:szCs w:val="16"/>
        </w:rPr>
      </w:pPr>
    </w:p>
    <w:p w14:paraId="45806F82" w14:textId="6B42B8D9" w:rsidR="005E4B1A" w:rsidRPr="005E4B1A" w:rsidRDefault="005E4B1A" w:rsidP="0097606C">
      <w:pPr>
        <w:jc w:val="both"/>
        <w:rPr>
          <w:rFonts w:ascii="Marianne Light" w:hAnsi="Marianne Light"/>
          <w:sz w:val="16"/>
          <w:szCs w:val="16"/>
        </w:rPr>
      </w:pPr>
    </w:p>
    <w:p w14:paraId="79BA48E0" w14:textId="77777777" w:rsidR="005E4B1A" w:rsidRPr="005E4B1A" w:rsidRDefault="005E4B1A" w:rsidP="0097606C">
      <w:pPr>
        <w:jc w:val="both"/>
        <w:rPr>
          <w:rFonts w:ascii="Marianne Light" w:hAnsi="Marianne Light"/>
          <w:sz w:val="16"/>
          <w:szCs w:val="16"/>
        </w:rPr>
      </w:pPr>
    </w:p>
    <w:sectPr w:rsidR="005E4B1A" w:rsidRPr="005E4B1A" w:rsidSect="0029262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B26"/>
    <w:multiLevelType w:val="hybridMultilevel"/>
    <w:tmpl w:val="426803A8"/>
    <w:lvl w:ilvl="0" w:tplc="4446A536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b/>
        <w:bCs/>
        <w:color w:val="2F5496" w:themeColor="accent1" w:themeShade="B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BFA"/>
    <w:multiLevelType w:val="hybridMultilevel"/>
    <w:tmpl w:val="D0CCB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5386"/>
    <w:multiLevelType w:val="hybridMultilevel"/>
    <w:tmpl w:val="28BAC5F0"/>
    <w:lvl w:ilvl="0" w:tplc="06B246C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0628"/>
    <w:multiLevelType w:val="hybridMultilevel"/>
    <w:tmpl w:val="002255A6"/>
    <w:lvl w:ilvl="0" w:tplc="559010F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2F5496" w:themeColor="accent1" w:themeShade="B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70BD"/>
    <w:multiLevelType w:val="hybridMultilevel"/>
    <w:tmpl w:val="E2323B32"/>
    <w:lvl w:ilvl="0" w:tplc="465CB246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b/>
        <w:bCs/>
        <w:color w:val="2F5496" w:themeColor="accent1" w:themeShade="B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474BA"/>
    <w:multiLevelType w:val="hybridMultilevel"/>
    <w:tmpl w:val="BBBA4FAE"/>
    <w:lvl w:ilvl="0" w:tplc="559010F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2F5496" w:themeColor="accent1" w:themeShade="B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25"/>
    <w:rsid w:val="0015349D"/>
    <w:rsid w:val="0029262B"/>
    <w:rsid w:val="00377B17"/>
    <w:rsid w:val="004E6761"/>
    <w:rsid w:val="005E4B1A"/>
    <w:rsid w:val="006164C2"/>
    <w:rsid w:val="007F0C6E"/>
    <w:rsid w:val="0097606C"/>
    <w:rsid w:val="00A07650"/>
    <w:rsid w:val="00D63591"/>
    <w:rsid w:val="00D80A0F"/>
    <w:rsid w:val="00D96E79"/>
    <w:rsid w:val="00EA5725"/>
    <w:rsid w:val="00EE0117"/>
    <w:rsid w:val="00F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4921"/>
  <w15:chartTrackingRefBased/>
  <w15:docId w15:val="{61D0C8C1-922D-43DE-B92A-8BE2EDAF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72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606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606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76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commencer/essonne-formulaire-de-demande-de-mobilisation-cpf" TargetMode="External"/><Relationship Id="rId13" Type="http://schemas.openxmlformats.org/officeDocument/2006/relationships/image" Target="media/image6.png"/><Relationship Id="rId18" Type="http://schemas.microsoft.com/office/2007/relationships/hdphoto" Target="media/hdphoto3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emarches-simplifiees.fr/commencer/essonne-campagne-2023-2024-de-demande-de-cfp" TargetMode="Externa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sv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Wach</dc:creator>
  <cp:keywords/>
  <dc:description/>
  <cp:lastModifiedBy>Marylene Chaubart</cp:lastModifiedBy>
  <cp:revision>9</cp:revision>
  <dcterms:created xsi:type="dcterms:W3CDTF">2023-01-10T14:43:00Z</dcterms:created>
  <dcterms:modified xsi:type="dcterms:W3CDTF">2023-01-13T16:06:00Z</dcterms:modified>
</cp:coreProperties>
</file>